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24164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24164D" w:rsidRPr="0024164D">
        <w:rPr>
          <w:rFonts w:ascii="Times New Roman" w:hAnsi="Times New Roman" w:cs="Times New Roman"/>
          <w:b/>
          <w:caps/>
          <w:sz w:val="24"/>
          <w:szCs w:val="24"/>
        </w:rPr>
        <w:t>Д</w:t>
      </w:r>
      <w:r w:rsidR="0024164D">
        <w:rPr>
          <w:rFonts w:ascii="Times New Roman" w:hAnsi="Times New Roman" w:cs="Times New Roman"/>
          <w:b/>
          <w:caps/>
          <w:sz w:val="24"/>
          <w:szCs w:val="24"/>
        </w:rPr>
        <w:t xml:space="preserve">еловая коммуникация в научной и </w:t>
      </w:r>
      <w:r w:rsidR="0024164D" w:rsidRPr="0024164D">
        <w:rPr>
          <w:rFonts w:ascii="Times New Roman" w:hAnsi="Times New Roman" w:cs="Times New Roman"/>
          <w:b/>
          <w:caps/>
          <w:sz w:val="24"/>
          <w:szCs w:val="24"/>
        </w:rPr>
        <w:t>профессиональной деятельности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юрист в правосудии и правоохранительной деятельности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954660" w:rsidRPr="00954660" w:rsidRDefault="0049073D" w:rsidP="0095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776F44">
        <w:rPr>
          <w:rFonts w:ascii="Times New Roman" w:hAnsi="Times New Roman" w:cs="Times New Roman"/>
          <w:b/>
          <w:sz w:val="24"/>
          <w:szCs w:val="24"/>
        </w:rPr>
        <w:t>К-4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4660" w:rsidRPr="00954660">
        <w:rPr>
          <w:rFonts w:ascii="Times New Roman" w:hAnsi="Times New Roman" w:cs="Times New Roman"/>
          <w:sz w:val="24"/>
          <w:szCs w:val="24"/>
        </w:rPr>
        <w:t>Способен применять современные коммуникативные технологии, в том числе на иностранном(</w:t>
      </w:r>
      <w:proofErr w:type="spellStart"/>
      <w:r w:rsidR="00954660" w:rsidRPr="0095466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54660" w:rsidRPr="00954660">
        <w:rPr>
          <w:rFonts w:ascii="Times New Roman" w:hAnsi="Times New Roman" w:cs="Times New Roman"/>
          <w:sz w:val="24"/>
          <w:szCs w:val="24"/>
        </w:rPr>
        <w:t>) языке(ах), для академического и</w:t>
      </w:r>
    </w:p>
    <w:p w:rsidR="0049073D" w:rsidRDefault="00954660" w:rsidP="0095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60">
        <w:rPr>
          <w:rFonts w:ascii="Times New Roman" w:hAnsi="Times New Roman" w:cs="Times New Roman"/>
          <w:sz w:val="24"/>
          <w:szCs w:val="24"/>
        </w:rPr>
        <w:t>профессионального взаимодействия</w:t>
      </w:r>
    </w:p>
    <w:p w:rsidR="0024164D" w:rsidRDefault="0024164D" w:rsidP="0095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4D">
        <w:rPr>
          <w:rFonts w:ascii="Times New Roman" w:hAnsi="Times New Roman" w:cs="Times New Roman"/>
          <w:b/>
          <w:sz w:val="24"/>
          <w:szCs w:val="24"/>
        </w:rPr>
        <w:t>УК-5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4164D">
        <w:t xml:space="preserve"> </w:t>
      </w:r>
      <w:r w:rsidRPr="0024164D">
        <w:rPr>
          <w:rFonts w:ascii="Times New Roman" w:hAnsi="Times New Roman" w:cs="Times New Roman"/>
          <w:sz w:val="24"/>
          <w:szCs w:val="24"/>
        </w:rPr>
        <w:t>Способен анализировать и учитывать разнообразие культур в процессе межкультурного взаимодействия</w:t>
      </w:r>
    </w:p>
    <w:p w:rsidR="0024164D" w:rsidRDefault="0024164D" w:rsidP="0024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4D">
        <w:rPr>
          <w:rFonts w:ascii="Times New Roman" w:hAnsi="Times New Roman" w:cs="Times New Roman"/>
          <w:b/>
          <w:sz w:val="24"/>
          <w:szCs w:val="24"/>
        </w:rPr>
        <w:t>УК-6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4164D">
        <w:rPr>
          <w:rFonts w:ascii="Times New Roman" w:hAnsi="Times New Roman" w:cs="Times New Roman"/>
          <w:sz w:val="24"/>
          <w:szCs w:val="24"/>
        </w:rPr>
        <w:t>Способен определять и реализовывать приоритеты собственной деятельности и способы</w:t>
      </w:r>
      <w:r>
        <w:rPr>
          <w:rFonts w:ascii="Times New Roman" w:hAnsi="Times New Roman" w:cs="Times New Roman"/>
          <w:sz w:val="24"/>
          <w:szCs w:val="24"/>
        </w:rPr>
        <w:t xml:space="preserve"> ее совершенствования на основе </w:t>
      </w:r>
      <w:r w:rsidRPr="0024164D">
        <w:rPr>
          <w:rFonts w:ascii="Times New Roman" w:hAnsi="Times New Roman" w:cs="Times New Roman"/>
          <w:sz w:val="24"/>
          <w:szCs w:val="24"/>
        </w:rPr>
        <w:t>самооценки</w:t>
      </w:r>
    </w:p>
    <w:p w:rsidR="0049073D" w:rsidRDefault="0049073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Default="0024164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Обратной связью в деловом общении является (УКАЖИТЕ </w:t>
            </w:r>
            <w:r w:rsidR="009F5A88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ВАРИАНТА):</w:t>
            </w:r>
          </w:p>
          <w:p w:rsidR="0024164D" w:rsidRDefault="0024164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 то, что можно улучшить</w:t>
            </w:r>
          </w:p>
          <w:p w:rsidR="0024164D" w:rsidRDefault="0024164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9F5A88">
              <w:t xml:space="preserve"> </w:t>
            </w:r>
            <w:r w:rsidR="009F5A88" w:rsidRPr="009F5A88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перечисление того, что понравилось и запомнилось</w:t>
            </w:r>
            <w:r w:rsidR="009F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 контрагента</w:t>
            </w:r>
          </w:p>
          <w:p w:rsidR="0024164D" w:rsidRDefault="0024164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9F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незавершенность диалога</w:t>
            </w:r>
          </w:p>
          <w:p w:rsidR="0024164D" w:rsidRPr="0024164D" w:rsidRDefault="0024164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9F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 интереса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Pr="000A55AC" w:rsidRDefault="009F5A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3D" w:rsidRDefault="0049073D" w:rsidP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776F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41D0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Default="009F5A8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F5A88" w:rsidRPr="009F5A88" w:rsidRDefault="009F5A8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F5A88">
              <w:rPr>
                <w:rFonts w:ascii="Times New Roman" w:eastAsia="Calibri" w:hAnsi="Times New Roman" w:cs="Times New Roman"/>
                <w:sz w:val="24"/>
                <w:szCs w:val="24"/>
              </w:rPr>
              <w:t>роцесс, при котором происходит обмен деловой информацией и опытом работы, предполагающим достижение определенного результата в совместной работе, решение конкретной задачи или реализацию определенной поставленной цели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это..</w:t>
            </w:r>
            <w:r w:rsidRPr="009F5A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Pr="000A55AC" w:rsidRDefault="009F5A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общение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0B41D0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Default="009F5A88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F5A88" w:rsidRPr="000B41D0" w:rsidRDefault="00D73539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F5A88" w:rsidRPr="009F5A88">
              <w:rPr>
                <w:rFonts w:ascii="Times New Roman" w:eastAsia="Calibri" w:hAnsi="Times New Roman" w:cs="Times New Roman"/>
                <w:sz w:val="24"/>
                <w:szCs w:val="24"/>
              </w:rPr>
              <w:t>абор коммуникативных действий и приемов, приводящих к удовлетворению тех или иных социально ценных потребностей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Default="00D735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общения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85137E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числу основных приемов манипулятора относятся (УКАЖИТЕ ТРИ ВАРИАНТА):</w:t>
            </w:r>
          </w:p>
          <w:p w:rsidR="00D73539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ускоренный темп речи</w:t>
            </w:r>
          </w:p>
          <w:p w:rsidR="00D73539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раздражение собеседника</w:t>
            </w:r>
          </w:p>
          <w:p w:rsidR="00D73539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непонятных слов в общении</w:t>
            </w:r>
          </w:p>
          <w:p w:rsidR="00D73539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использование закрытой позы</w:t>
            </w:r>
          </w:p>
          <w:p w:rsidR="00D73539" w:rsidRDefault="00D73539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активное слушание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5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85137E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приемы вербальной и невербальной коммуникации.</w:t>
            </w:r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Вербальная коммуникация</w:t>
            </w:r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Невербальная коммуникация</w:t>
            </w:r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сопереживание</w:t>
            </w:r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езюмирование</w:t>
            </w:r>
            <w:proofErr w:type="spellEnd"/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прикосновения</w:t>
            </w:r>
          </w:p>
          <w:p w:rsidR="00D73539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ерефразирование</w:t>
            </w:r>
          </w:p>
          <w:p w:rsidR="00D73539" w:rsidRPr="00D73F77" w:rsidRDefault="00D73539" w:rsidP="00D7353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D73539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контакт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D735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</w:p>
          <w:p w:rsidR="00D73539" w:rsidRPr="00D73F77" w:rsidRDefault="00D735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В,Д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EE018B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жест и его расшифровку с точки зрения невербальной коммуникации.</w:t>
            </w:r>
          </w:p>
          <w:p w:rsidR="00EE018B" w:rsidRDefault="00EE018B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 сидит, наклонив корпус вперед</w:t>
            </w:r>
          </w:p>
          <w:p w:rsidR="00EE018B" w:rsidRDefault="00EE018B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 сидит, «оседлав» стул, как коня</w:t>
            </w:r>
          </w:p>
          <w:p w:rsidR="00EE018B" w:rsidRDefault="00EE018B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 сидит, откинувшись на спинку стула</w:t>
            </w:r>
          </w:p>
          <w:p w:rsidR="00EE018B" w:rsidRDefault="00EE018B" w:rsidP="00EE0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собеседник выражает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любезность, внимание, </w:t>
            </w: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</w:t>
            </w:r>
          </w:p>
          <w:p w:rsidR="00EE018B" w:rsidRDefault="00EE018B" w:rsidP="00EE0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собеседник выражает пренебрежение, незаинтересованность, усталость, </w:t>
            </w: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лень</w:t>
            </w:r>
          </w:p>
          <w:p w:rsidR="00EE018B" w:rsidRPr="00D73F77" w:rsidRDefault="00EE018B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собеседник защищается или выражает агрессию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EE018B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 2В, 3Б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Default="00EE018B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18B">
              <w:rPr>
                <w:rFonts w:ascii="Times New Roman" w:eastAsia="Calibri" w:hAnsi="Times New Roman" w:cs="Times New Roman"/>
                <w:sz w:val="24"/>
                <w:szCs w:val="24"/>
              </w:rPr>
              <w:t>Голова собеседника опирается на ладонь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Эта поза выражает:</w:t>
            </w:r>
          </w:p>
          <w:p w:rsidR="00EE018B" w:rsidRDefault="00EE018B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скуку</w:t>
            </w:r>
          </w:p>
          <w:p w:rsidR="00EE018B" w:rsidRDefault="00EE018B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заинтересованность</w:t>
            </w:r>
          </w:p>
          <w:p w:rsidR="00EE018B" w:rsidRDefault="00EE018B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="00AD6A58">
              <w:rPr>
                <w:rFonts w:ascii="Times New Roman" w:eastAsia="Calibri" w:hAnsi="Times New Roman" w:cs="Times New Roman"/>
                <w:sz w:val="24"/>
                <w:szCs w:val="24"/>
              </w:rPr>
              <w:t>любезность</w:t>
            </w:r>
          </w:p>
          <w:p w:rsidR="00AD6A58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агрессию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EE018B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58" w:rsidRPr="00AD6A58" w:rsidRDefault="00AD6A58" w:rsidP="00AD6A5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Голова собеседника наклонена вбок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Эта поза выражает:</w:t>
            </w:r>
          </w:p>
          <w:p w:rsidR="00AD6A58" w:rsidRPr="00AD6A58" w:rsidRDefault="00AD6A58" w:rsidP="00AD6A5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А) скуку</w:t>
            </w:r>
          </w:p>
          <w:p w:rsidR="00AD6A58" w:rsidRPr="00AD6A58" w:rsidRDefault="00AD6A58" w:rsidP="00AD6A5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Б) заинтересованность</w:t>
            </w:r>
          </w:p>
          <w:p w:rsidR="00AD6A58" w:rsidRPr="00AD6A58" w:rsidRDefault="00AD6A58" w:rsidP="00AD6A5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В) любезность</w:t>
            </w:r>
          </w:p>
          <w:p w:rsidR="00AD6A58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Г) агрессию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AD6A5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Default="00AD6A5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Ольфакторная</w:t>
            </w:r>
            <w:proofErr w:type="spellEnd"/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невербального общения включает в себя (УКАЖИТЕ ДВА ВАРИАНТА):</w:t>
            </w:r>
          </w:p>
          <w:p w:rsidR="00AD6A58" w:rsidRDefault="00AD6A5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запахи окружающей среды</w:t>
            </w:r>
          </w:p>
          <w:p w:rsidR="00AD6A58" w:rsidRDefault="00AD6A5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з</w:t>
            </w: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апахи человека</w:t>
            </w:r>
          </w:p>
          <w:p w:rsidR="00AD6A58" w:rsidRDefault="00AD6A5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объятия</w:t>
            </w:r>
          </w:p>
          <w:p w:rsidR="00AD6A58" w:rsidRPr="006E7DE1" w:rsidRDefault="00AD6A5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поцелуи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AD6A5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Вербальное общение включает в себя (УКАЖИТЕ ДВА ВАРИАНТА):</w:t>
            </w:r>
          </w:p>
          <w:p w:rsidR="00AD6A58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без анализа, дающее возможность собеседнику высказаться</w:t>
            </w:r>
          </w:p>
          <w:p w:rsidR="00AD6A58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AD6A58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к говорящему за некоторыми уточнениями</w:t>
            </w:r>
          </w:p>
          <w:p w:rsidR="00AD6A58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CA40FA">
              <w:t xml:space="preserve"> </w:t>
            </w:r>
            <w:r w:rsidR="00CA40FA" w:rsidRPr="00CA40FA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контакт</w:t>
            </w:r>
          </w:p>
          <w:p w:rsidR="00AD6A58" w:rsidRPr="000F5A6C" w:rsidRDefault="00AD6A5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CA40FA">
              <w:t xml:space="preserve"> </w:t>
            </w:r>
            <w:r w:rsidR="00CA40FA" w:rsidRPr="00CA40FA">
              <w:rPr>
                <w:rFonts w:ascii="Times New Roman" w:eastAsia="Calibri" w:hAnsi="Times New Roman" w:cs="Times New Roman"/>
                <w:sz w:val="24"/>
                <w:szCs w:val="24"/>
              </w:rPr>
              <w:t>кожные реакции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CA40FA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25" w:rsidRPr="00EE5F25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>ародам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которым</w:t>
            </w: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присущ иск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усный (вычурный) стиль общения, являются (УКАЖИТЕ ДВА ВАРИАНТА):</w:t>
            </w:r>
          </w:p>
          <w:p w:rsidR="00EE5F25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японцы</w:t>
            </w:r>
          </w:p>
          <w:p w:rsidR="00EE5F25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корейцы</w:t>
            </w:r>
          </w:p>
          <w:p w:rsidR="00EE5F25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американцы</w:t>
            </w:r>
          </w:p>
          <w:p w:rsidR="00EE5F25" w:rsidRPr="00EE5F25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сирийцам</w:t>
            </w:r>
          </w:p>
          <w:p w:rsidR="0024164D" w:rsidRPr="000F5A6C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катарцам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EE5F2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EE5F2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E5F25" w:rsidRPr="000F5A6C" w:rsidRDefault="00EE5F25" w:rsidP="00EE5F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 приспособления к новым национальным условиям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это </w:t>
            </w: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EE5F2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аккультурация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EE5F2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E5F25" w:rsidRPr="000F5A6C" w:rsidRDefault="00EE5F2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F2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мира с точки зрения норм и ценностей родной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EE5F2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культурные очки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этапы деловой коммуникации в логически верной последовательности.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Установление контакта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Выход из коммуникации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Принятие решения</w:t>
            </w:r>
          </w:p>
          <w:p w:rsidR="003A6331" w:rsidRPr="000F5A6C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Обсуждение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3A6331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А,Г,В,Б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группы коммуникативных барьеров и их видов.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культурный барьер 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личностный барьер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барьер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идеология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религия</w:t>
            </w:r>
          </w:p>
          <w:p w:rsidR="003A6331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3A6331" w:rsidRPr="000F5A6C" w:rsidRDefault="003A6331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3A6331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>, Г</w:t>
            </w:r>
          </w:p>
          <w:p w:rsidR="003A6331" w:rsidRDefault="003A6331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  <w:p w:rsidR="003A6331" w:rsidRDefault="003A6331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группы коммуникативных барьеров и их видов.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культурный барьер 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2. личностный барьер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3. социальный барьер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национальность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предвзятость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отрицательная установка</w:t>
            </w:r>
          </w:p>
          <w:p w:rsidR="0024164D" w:rsidRPr="000F5A6C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9C201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А</w:t>
            </w:r>
          </w:p>
          <w:p w:rsidR="009C2015" w:rsidRDefault="009C201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Б, В</w:t>
            </w:r>
          </w:p>
          <w:p w:rsidR="009C2015" w:rsidRDefault="009C201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Национальность контрагента относится к группе … барьеров:</w:t>
            </w:r>
          </w:p>
          <w:p w:rsidR="009C2015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культурных</w:t>
            </w:r>
          </w:p>
          <w:p w:rsidR="009C2015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личностных</w:t>
            </w:r>
          </w:p>
          <w:p w:rsidR="009C2015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социальных</w:t>
            </w:r>
          </w:p>
          <w:p w:rsidR="009C2015" w:rsidRPr="000F5A6C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физических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9C2015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9C2015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Нежелание контрагента делиться информацией относится к группе … барьеров: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А) культурных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CC688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организационных</w:t>
            </w:r>
          </w:p>
          <w:p w:rsidR="009C2015" w:rsidRPr="009C2015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В) социальных</w:t>
            </w:r>
          </w:p>
          <w:p w:rsidR="009C2015" w:rsidRPr="000F5A6C" w:rsidRDefault="009C2015" w:rsidP="009C201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015">
              <w:rPr>
                <w:rFonts w:ascii="Times New Roman" w:eastAsia="Calibri" w:hAnsi="Times New Roman" w:cs="Times New Roman"/>
                <w:sz w:val="24"/>
                <w:szCs w:val="24"/>
              </w:rPr>
              <w:t>Г) физических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CC688F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правила убеждения и его содержания.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Правило Гомера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Правило Сократа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Правило Паскаля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Очередность приводимых аргументов влияет на их убедительность. Аргументы приводятся в следующем порядке: сильные, средние, самый сильный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Нельзя загонять собеседника в угол, необходимо оставить ему возможность выйти из диалога, «сохранив лицо»</w:t>
            </w:r>
          </w:p>
          <w:p w:rsidR="00117F84" w:rsidRPr="000F5A6C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Для получение положительного ответа на ключевой вопрос необходимо задать его после двух простых вопросов, на которые собеседник без затруднения наверняка даст положительный ответ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117F84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А</w:t>
            </w:r>
          </w:p>
          <w:p w:rsidR="00117F84" w:rsidRDefault="00117F84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закона убеждения и его содержания.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Закон рефрейминга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8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этичности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8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встраивания</w:t>
            </w:r>
          </w:p>
          <w:p w:rsidR="00117F84" w:rsidRDefault="00117F8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986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признание правомерности аргументов контрагента, усиление значимости собственных потерь, уменьшение значимость выгод, ожидаемых партнером</w:t>
            </w:r>
          </w:p>
          <w:p w:rsidR="00117F84" w:rsidRDefault="00986802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сознательный уход от «слабых мест» в позиции контрагента, избегание агрессивной неуважительной риторики</w:t>
            </w:r>
          </w:p>
          <w:p w:rsidR="00986802" w:rsidRPr="000F5A6C" w:rsidRDefault="00986802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аргументы внедряются в логику рассуждений контрагента, излагаются параллельно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986802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А</w:t>
            </w:r>
          </w:p>
          <w:p w:rsidR="00986802" w:rsidRDefault="00986802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Б</w:t>
            </w:r>
          </w:p>
          <w:p w:rsidR="00986802" w:rsidRDefault="00986802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УК-5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717CB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717CB4" w:rsidRPr="000F5A6C" w:rsidRDefault="00717CB4" w:rsidP="00717CB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>редство закр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епления различными способами на 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специальных материалах информации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фактах, событиях, явлениях объ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>ективной действительности и 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лительной деятельности человека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717CB4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717CB4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717CB4" w:rsidRPr="000F5A6C" w:rsidRDefault="00717CB4" w:rsidP="00717CB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>истема знаков, сложив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шаяся исторически, которая слу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>жит средством общения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717C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717CB4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E031F" w:rsidRPr="000F5A6C" w:rsidRDefault="004E031F" w:rsidP="004E031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убличный спор, целью которого является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выяснение и сопоставление раз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ных точек зрения, поиск, выявление 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тинного мнения, нахождение пра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вильного решения спорного вопроса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форме проведения выделяются следующие виды спора (УКАЖИТЕ ДВА ВАРИАНТА):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убеждающий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устный 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разъясняющий</w:t>
            </w:r>
          </w:p>
          <w:p w:rsidR="004E031F" w:rsidRPr="000F5A6C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письменный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числу психологических уловок собеседника можно отнести следующие приемы (УКАЖИТЕ ДВА ВАРИАНТА):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ставка на ложный стыд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неполное опровержение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возраст, образование, положение</w:t>
            </w:r>
          </w:p>
          <w:p w:rsidR="004E031F" w:rsidRPr="000F5A6C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неправомерная аналогия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этапы составления юридического документа в логически верной последовательности.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="001A39D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 w:rsidR="001A39D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процессуального документа</w:t>
            </w:r>
          </w:p>
          <w:p w:rsidR="004E031F" w:rsidRDefault="004E031F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>обсу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ждение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структур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E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процессуального документа</w:t>
            </w:r>
          </w:p>
          <w:p w:rsidR="004E031F" w:rsidRDefault="004E031F" w:rsidP="001A39D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1A39DB"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39DB"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>провер</w:t>
            </w:r>
            <w:r w:rsidR="001A39DB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1A39DB"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</w:t>
            </w:r>
            <w:r w:rsidR="001A39D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A39DB"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написания,</w:t>
            </w:r>
            <w:r w:rsid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исправление грамматических и пунктуационных ошибок</w:t>
            </w:r>
          </w:p>
          <w:p w:rsidR="001A39DB" w:rsidRPr="000F5A6C" w:rsidRDefault="001A39DB" w:rsidP="001A39D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>уясн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значимост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создания процессу</w:t>
            </w:r>
            <w:r w:rsidRPr="001A39DB">
              <w:rPr>
                <w:rFonts w:ascii="Times New Roman" w:eastAsia="Calibri" w:hAnsi="Times New Roman" w:cs="Times New Roman"/>
                <w:sz w:val="24"/>
                <w:szCs w:val="24"/>
              </w:rPr>
              <w:t>ального документа 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енительно к конкретной ситуации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1A39DB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Г, </w:t>
            </w:r>
            <w:r w:rsidR="004E031F">
              <w:rPr>
                <w:rFonts w:ascii="Times New Roman" w:eastAsia="Calibri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8B" w:rsidRP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числу международных</w:t>
            </w: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письменному</w:t>
            </w:r>
          </w:p>
          <w:p w:rsidR="0024164D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>деловому общению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относятся (УКАЖИТЕ ТРИ ВАИАНТА):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простота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точность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логичность</w:t>
            </w:r>
          </w:p>
          <w:p w:rsidR="004D518B" w:rsidRPr="000F5A6C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достаточность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D518B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требования к тексту документа и его содержания.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Точность и ясность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D5C35">
              <w:t xml:space="preserve">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Лакониз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м и информативность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D5C35">
              <w:t xml:space="preserve">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Стандартизация и унификация</w:t>
            </w:r>
          </w:p>
          <w:p w:rsidR="004D518B" w:rsidRDefault="004D518B" w:rsidP="004D518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слов в соответ</w:t>
            </w: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ствии с 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лексическим значением, 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замысла автора текста достигается оптимальным </w:t>
            </w: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отношением смысла слов, контек</w:t>
            </w:r>
            <w:r w:rsidRPr="004D518B">
              <w:rPr>
                <w:rFonts w:ascii="Times New Roman" w:eastAsia="Calibri" w:hAnsi="Times New Roman" w:cs="Times New Roman"/>
                <w:sz w:val="24"/>
                <w:szCs w:val="24"/>
              </w:rPr>
              <w:t>ста, грамматической конструкции и соотношения частей текста.</w:t>
            </w:r>
          </w:p>
          <w:p w:rsidR="004D518B" w:rsidRDefault="004D518B" w:rsidP="002D5C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2D5C35">
              <w:t xml:space="preserve">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послание содерж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достаточн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принятия</w:t>
            </w:r>
            <w:r w:rsidR="002D5C35">
              <w:t xml:space="preserve">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обоснованного решения 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сведения;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>глубина изложения вопроса зави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сит от целей документа: в информаци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онном письме излагаются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факты и события, в заявлении 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обозначается и обосновывается </w:t>
            </w:r>
            <w:r w:rsidR="002D5C35"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 w:rsidR="002D5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речи </w:t>
            </w:r>
          </w:p>
          <w:p w:rsidR="004D518B" w:rsidRPr="000F5A6C" w:rsidRDefault="002D5C35" w:rsidP="002D5C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едмет документа рассматривается с позиции </w:t>
            </w:r>
            <w:r w:rsidRPr="002D5C3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экономико-правовых, социальных отношений, а не межличностных.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D5C35" w:rsidP="002D5C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1А, 2Б, 3В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6B1D9A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6B1D9A" w:rsidRPr="000F5A6C" w:rsidRDefault="006B1D9A" w:rsidP="006B1D9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B1D9A">
              <w:rPr>
                <w:rFonts w:ascii="Times New Roman" w:eastAsia="Calibri" w:hAnsi="Times New Roman" w:cs="Times New Roman"/>
                <w:sz w:val="24"/>
                <w:szCs w:val="24"/>
              </w:rPr>
              <w:t>езультат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нификации языковых средств, ис</w:t>
            </w:r>
            <w:r w:rsidRPr="006B1D9A">
              <w:rPr>
                <w:rFonts w:ascii="Times New Roman" w:eastAsia="Calibri" w:hAnsi="Times New Roman" w:cs="Times New Roman"/>
                <w:sz w:val="24"/>
                <w:szCs w:val="24"/>
              </w:rPr>
              <w:t>пользуемых в повторяющихся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6B1D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6B1D9A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языковая формула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  <w:tr w:rsidR="0024164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6B1D9A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</w:t>
            </w:r>
            <w:r w:rsidR="00F63D79">
              <w:rPr>
                <w:rFonts w:ascii="Times New Roman" w:eastAsia="Calibri" w:hAnsi="Times New Roman" w:cs="Times New Roman"/>
                <w:sz w:val="24"/>
                <w:szCs w:val="24"/>
              </w:rPr>
              <w:t>группу языкового документа и его вид.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Личный документ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Распорядительный документ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Финансовый документ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Организационный документ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платежная ведомость</w:t>
            </w:r>
            <w:bookmarkStart w:id="1" w:name="_GoBack"/>
            <w:bookmarkEnd w:id="1"/>
          </w:p>
          <w:p w:rsidR="00F63D79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приказ</w:t>
            </w:r>
          </w:p>
          <w:p w:rsidR="00F63D79" w:rsidRPr="000F5A6C" w:rsidRDefault="00F63D79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заявление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F63D79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1Г, 2В, 3Б, 4А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4D" w:rsidRDefault="0024164D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64D">
              <w:rPr>
                <w:rFonts w:ascii="Times New Roman" w:eastAsia="Calibri" w:hAnsi="Times New Roman" w:cs="Times New Roman"/>
                <w:sz w:val="24"/>
                <w:szCs w:val="24"/>
              </w:rPr>
              <w:t>УК-6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A55AC"/>
    <w:rsid w:val="000B41D0"/>
    <w:rsid w:val="000D1B88"/>
    <w:rsid w:val="000F5A6C"/>
    <w:rsid w:val="00117F84"/>
    <w:rsid w:val="001A39DB"/>
    <w:rsid w:val="00221974"/>
    <w:rsid w:val="0024164D"/>
    <w:rsid w:val="002D5C35"/>
    <w:rsid w:val="003A6331"/>
    <w:rsid w:val="0049073D"/>
    <w:rsid w:val="004D518B"/>
    <w:rsid w:val="004E031F"/>
    <w:rsid w:val="006B1D9A"/>
    <w:rsid w:val="006E7DE1"/>
    <w:rsid w:val="00717CB4"/>
    <w:rsid w:val="00776F44"/>
    <w:rsid w:val="0085137E"/>
    <w:rsid w:val="008D48CC"/>
    <w:rsid w:val="00954660"/>
    <w:rsid w:val="00986802"/>
    <w:rsid w:val="009A78F8"/>
    <w:rsid w:val="009C2015"/>
    <w:rsid w:val="009F5A88"/>
    <w:rsid w:val="00AD6A58"/>
    <w:rsid w:val="00AE0696"/>
    <w:rsid w:val="00AE57EB"/>
    <w:rsid w:val="00CA40FA"/>
    <w:rsid w:val="00CC688F"/>
    <w:rsid w:val="00D73539"/>
    <w:rsid w:val="00D73F77"/>
    <w:rsid w:val="00EE018B"/>
    <w:rsid w:val="00EE5F25"/>
    <w:rsid w:val="00F316CD"/>
    <w:rsid w:val="00F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232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2025-05-14T15:25:00Z</dcterms:created>
  <dcterms:modified xsi:type="dcterms:W3CDTF">2025-05-14T15:31:00Z</dcterms:modified>
</cp:coreProperties>
</file>