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C34D3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ED0AA8" w:rsidRPr="00ED0AA8">
        <w:rPr>
          <w:rFonts w:ascii="Times New Roman" w:hAnsi="Times New Roman" w:cs="Times New Roman"/>
          <w:b/>
          <w:caps/>
          <w:sz w:val="24"/>
          <w:szCs w:val="24"/>
        </w:rPr>
        <w:t>Юрисдикционные документы</w:t>
      </w:r>
      <w:r w:rsidRPr="00A0044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A00441" w:rsidRDefault="00362D8D" w:rsidP="00A00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ОПК</w:t>
      </w:r>
      <w:r w:rsidR="0049073D">
        <w:rPr>
          <w:rFonts w:ascii="Times New Roman" w:hAnsi="Times New Roman" w:cs="Times New Roman"/>
          <w:b/>
          <w:sz w:val="24"/>
          <w:szCs w:val="24"/>
        </w:rPr>
        <w:t>-</w:t>
      </w:r>
      <w:r w:rsidR="00ED0AA8">
        <w:rPr>
          <w:rFonts w:ascii="Times New Roman" w:hAnsi="Times New Roman" w:cs="Times New Roman"/>
          <w:b/>
          <w:sz w:val="24"/>
          <w:szCs w:val="24"/>
        </w:rPr>
        <w:t>3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114A46">
        <w:rPr>
          <w:rFonts w:ascii="Times New Roman" w:hAnsi="Times New Roman" w:cs="Times New Roman"/>
          <w:sz w:val="24"/>
          <w:szCs w:val="24"/>
        </w:rPr>
        <w:t>–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ED0AA8" w:rsidRPr="00ED0AA8">
        <w:rPr>
          <w:rFonts w:ascii="Times New Roman" w:hAnsi="Times New Roman" w:cs="Times New Roman"/>
          <w:sz w:val="24"/>
          <w:szCs w:val="24"/>
        </w:rPr>
        <w:t>Способен квалифицированно толковать правовые акты, в том числе в ситуациях наличия пробелов и коллизий норм прав</w:t>
      </w:r>
    </w:p>
    <w:p w:rsidR="00ED0AA8" w:rsidRDefault="00ED0AA8" w:rsidP="00ED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A8">
        <w:rPr>
          <w:rFonts w:ascii="Times New Roman" w:hAnsi="Times New Roman" w:cs="Times New Roman"/>
          <w:b/>
          <w:sz w:val="24"/>
          <w:szCs w:val="24"/>
        </w:rPr>
        <w:t>ОПК-5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D0AA8">
        <w:rPr>
          <w:rFonts w:ascii="Times New Roman" w:hAnsi="Times New Roman" w:cs="Times New Roman"/>
          <w:sz w:val="24"/>
          <w:szCs w:val="24"/>
        </w:rPr>
        <w:t>Способен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AA8">
        <w:rPr>
          <w:rFonts w:ascii="Times New Roman" w:hAnsi="Times New Roman" w:cs="Times New Roman"/>
          <w:sz w:val="24"/>
          <w:szCs w:val="24"/>
        </w:rPr>
        <w:t>самостоятельно составлять юридические документы и разрабатывать проекты нормативных (индивидуальных) правовых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ED0AA8">
        <w:rPr>
          <w:rFonts w:ascii="Times New Roman" w:hAnsi="Times New Roman" w:cs="Times New Roman"/>
          <w:sz w:val="24"/>
          <w:szCs w:val="24"/>
        </w:rPr>
        <w:t>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9073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29" w:rsidRDefault="00ED0F24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24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Расположите периоды в истории развития русской деловой письменности в правильном хронологическом порядке:</w:t>
            </w:r>
          </w:p>
          <w:p w:rsidR="00ED0F24" w:rsidRDefault="00ED0F24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коллежский</w:t>
            </w:r>
          </w:p>
          <w:p w:rsidR="00ED0F24" w:rsidRDefault="00ED0F24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приказной</w:t>
            </w:r>
          </w:p>
          <w:p w:rsidR="00ED0F24" w:rsidRDefault="00ED0F24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министерский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ED0F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Б,А,В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ED0AA8" w:rsidP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ОПК-3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29" w:rsidRDefault="00ED0F2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24">
              <w:rPr>
                <w:rFonts w:ascii="Times New Roman" w:eastAsia="Calibri" w:hAnsi="Times New Roman" w:cs="Times New Roman"/>
                <w:sz w:val="24"/>
                <w:szCs w:val="24"/>
              </w:rPr>
              <w:t>В деловой переписке императорской России были приняты разные виды обращений в зависимости от чина, титула и звания адресата. Восстановите правильное соответствие.</w:t>
            </w:r>
          </w:p>
          <w:p w:rsidR="00ED0F24" w:rsidRDefault="00ED0F2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Ваше благородие</w:t>
            </w:r>
          </w:p>
          <w:p w:rsidR="00ED0F24" w:rsidRDefault="00ED0F2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Ваше сиятельство</w:t>
            </w:r>
          </w:p>
          <w:p w:rsidR="00ED0F24" w:rsidRDefault="00ED0F2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Ваше высокородие</w:t>
            </w:r>
          </w:p>
          <w:p w:rsidR="00ED0F24" w:rsidRDefault="00ED0F2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Ваше превосходительство</w:t>
            </w:r>
          </w:p>
          <w:p w:rsidR="00ED0F24" w:rsidRDefault="00ED0F2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Ваше высокопревосходительство</w:t>
            </w:r>
          </w:p>
          <w:p w:rsidR="00ED0F24" w:rsidRDefault="00ED0F2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офицер</w:t>
            </w:r>
          </w:p>
          <w:p w:rsidR="00ED0F24" w:rsidRDefault="00ED0F2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статский советник</w:t>
            </w:r>
          </w:p>
          <w:p w:rsidR="00ED0F24" w:rsidRDefault="00ED0F2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граф</w:t>
            </w:r>
          </w:p>
          <w:p w:rsidR="00ED0F24" w:rsidRDefault="00ED0F2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действительный тайный советник</w:t>
            </w:r>
          </w:p>
          <w:p w:rsidR="00ED0F24" w:rsidRDefault="00ED0F24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действительный статский советник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29" w:rsidRDefault="00ED0F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1А</w:t>
            </w:r>
          </w:p>
          <w:p w:rsidR="00ED0F24" w:rsidRDefault="00ED0F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2В</w:t>
            </w:r>
          </w:p>
          <w:p w:rsidR="00ED0F24" w:rsidRDefault="00ED0F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3Б</w:t>
            </w:r>
          </w:p>
          <w:p w:rsidR="00ED0F24" w:rsidRDefault="00ED0F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4Д</w:t>
            </w:r>
          </w:p>
          <w:p w:rsidR="00ED0F24" w:rsidRDefault="00ED0F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ОПК-3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29" w:rsidRDefault="00ED0F24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ED0F24" w:rsidRPr="000B41D0" w:rsidRDefault="00ED0F24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</w:t>
            </w:r>
            <w:r w:rsidRPr="00ED0F24">
              <w:rPr>
                <w:rFonts w:ascii="Times New Roman" w:eastAsia="Calibri" w:hAnsi="Times New Roman" w:cs="Times New Roman"/>
                <w:sz w:val="24"/>
                <w:szCs w:val="24"/>
              </w:rPr>
              <w:t>окумент, представлявший собой индивидуальное или коллективное письменное прошение на имя царя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ED0F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челобитная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24" w:rsidRDefault="00ED0F24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F24">
              <w:rPr>
                <w:rFonts w:ascii="Times New Roman" w:eastAsia="Calibri" w:hAnsi="Times New Roman" w:cs="Times New Roman"/>
                <w:sz w:val="24"/>
                <w:szCs w:val="24"/>
              </w:rPr>
              <w:t>Отметьте ошибочное оформление даты:</w:t>
            </w:r>
          </w:p>
          <w:p w:rsidR="00ED0F24" w:rsidRDefault="00ED0F24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11.02.25</w:t>
            </w:r>
          </w:p>
          <w:p w:rsidR="00ED0F24" w:rsidRDefault="00ED0F24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2020.06.05</w:t>
            </w:r>
          </w:p>
          <w:p w:rsidR="00ED0F24" w:rsidRDefault="00ED0F24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25 июля 1983 г.</w:t>
            </w:r>
          </w:p>
          <w:p w:rsidR="00ED0F24" w:rsidRDefault="00ED0F24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17.12.1999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A9" w:rsidRDefault="00ED0F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24" w:rsidRDefault="002C584C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>Отметьте сокращение, в котором допущена ошибка:</w:t>
            </w:r>
          </w:p>
          <w:p w:rsidR="002C584C" w:rsidRDefault="002C584C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вуз</w:t>
            </w:r>
          </w:p>
          <w:p w:rsidR="002C584C" w:rsidRDefault="002C584C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гг.</w:t>
            </w:r>
          </w:p>
          <w:p w:rsidR="002C584C" w:rsidRDefault="002C584C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асс.</w:t>
            </w:r>
          </w:p>
          <w:p w:rsidR="002C584C" w:rsidRDefault="002C584C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млн.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2C58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24" w:rsidRDefault="002C584C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C584C" w:rsidRDefault="002C584C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>еквизит документа, в котором сначала указывается фамилия, затем инициалы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2C58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адресат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24" w:rsidRDefault="002C584C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из приведенных фамилий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>склоняются (мужские фамилии)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C584C" w:rsidRDefault="002C584C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>Кукуруз</w:t>
            </w:r>
          </w:p>
          <w:p w:rsidR="002C584C" w:rsidRDefault="002C584C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>Коллонтай</w:t>
            </w:r>
          </w:p>
          <w:p w:rsidR="002C584C" w:rsidRDefault="002C584C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>Громыко</w:t>
            </w:r>
          </w:p>
          <w:p w:rsidR="002C584C" w:rsidRDefault="002C584C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>Плевако</w:t>
            </w:r>
          </w:p>
          <w:p w:rsidR="002C584C" w:rsidRDefault="002C584C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>
              <w:t xml:space="preserve"> </w:t>
            </w: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>Кара-Мурза</w:t>
            </w:r>
          </w:p>
          <w:p w:rsidR="002C584C" w:rsidRDefault="002C584C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Е)</w:t>
            </w:r>
            <w:r>
              <w:t xml:space="preserve"> </w:t>
            </w:r>
            <w:proofErr w:type="spellStart"/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>Кайдар</w:t>
            </w:r>
            <w:proofErr w:type="spellEnd"/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2C58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24" w:rsidRDefault="002C584C" w:rsidP="00347E2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C584C" w:rsidRDefault="002C584C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>еловая бумага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ющаяся</w:t>
            </w: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местоимения первого лица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24" w:rsidRDefault="002C58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C" w:rsidRDefault="002C584C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2C584C" w:rsidRPr="006E7DE1" w:rsidRDefault="002C584C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личный документ, для которого характерна языковая формула «глагол прошу + инфинитив».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C" w:rsidRDefault="002C58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4C" w:rsidRDefault="002C584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4E59DC" w:rsidRPr="000F5A6C" w:rsidRDefault="002C584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>еловое письмо, представляющее собой подтверждение определенных обязательств перед организацией или отдельным лицом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 ...</w:t>
            </w:r>
            <w:r w:rsidRPr="002C584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2C58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Гарантийное письмо (гарантия)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ОПК-3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B5449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B54492" w:rsidRPr="000F5A6C" w:rsidRDefault="00B54492" w:rsidP="00B5449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492">
              <w:rPr>
                <w:rFonts w:ascii="Times New Roman" w:eastAsia="Calibri" w:hAnsi="Times New Roman" w:cs="Times New Roman"/>
                <w:sz w:val="24"/>
                <w:szCs w:val="24"/>
              </w:rPr>
              <w:t>Уголовно-процессуальный акт, в котором содержится окончательный вывод по правовому вопросу, изложенный в виде властного распоряжения,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ребования в резолютивной части, - это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B544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процессуальное решение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B5449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54492">
              <w:rPr>
                <w:rFonts w:ascii="Times New Roman" w:eastAsia="Calibri" w:hAnsi="Times New Roman" w:cs="Times New Roman"/>
                <w:sz w:val="24"/>
                <w:szCs w:val="24"/>
              </w:rPr>
              <w:t>остановления, вынесение которых не предусмотрено нормами УПК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B5449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54492" w:rsidRDefault="00B5449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B54492">
              <w:rPr>
                <w:rFonts w:ascii="Times New Roman" w:eastAsia="Calibri" w:hAnsi="Times New Roman" w:cs="Times New Roman"/>
                <w:sz w:val="24"/>
                <w:szCs w:val="24"/>
              </w:rPr>
              <w:t>о приостановлении уголовного дела</w:t>
            </w:r>
          </w:p>
          <w:p w:rsidR="00B54492" w:rsidRDefault="00B5449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B54492">
              <w:rPr>
                <w:rFonts w:ascii="Times New Roman" w:eastAsia="Calibri" w:hAnsi="Times New Roman" w:cs="Times New Roman"/>
                <w:sz w:val="24"/>
                <w:szCs w:val="24"/>
              </w:rPr>
              <w:t>о прекращении уголовного дела</w:t>
            </w:r>
          </w:p>
          <w:p w:rsidR="00B54492" w:rsidRDefault="00B5449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B54492">
              <w:rPr>
                <w:rFonts w:ascii="Times New Roman" w:eastAsia="Calibri" w:hAnsi="Times New Roman" w:cs="Times New Roman"/>
                <w:sz w:val="24"/>
                <w:szCs w:val="24"/>
              </w:rPr>
              <w:t>о привлечении в качестве подозреваемого</w:t>
            </w:r>
          </w:p>
          <w:p w:rsidR="00B54492" w:rsidRDefault="00B5449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B54492">
              <w:rPr>
                <w:rFonts w:ascii="Times New Roman" w:eastAsia="Calibri" w:hAnsi="Times New Roman" w:cs="Times New Roman"/>
                <w:sz w:val="24"/>
                <w:szCs w:val="24"/>
              </w:rPr>
              <w:t>о возбуждении уголовного дела</w:t>
            </w:r>
          </w:p>
          <w:p w:rsidR="00B54492" w:rsidRPr="000F5A6C" w:rsidRDefault="00B5449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>
              <w:t xml:space="preserve"> </w:t>
            </w:r>
            <w:r w:rsidRPr="00B54492">
              <w:rPr>
                <w:rFonts w:ascii="Times New Roman" w:eastAsia="Calibri" w:hAnsi="Times New Roman" w:cs="Times New Roman"/>
                <w:sz w:val="24"/>
                <w:szCs w:val="24"/>
              </w:rPr>
              <w:t>о производстве осмотра места происшествия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B544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B5449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49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 возбуждении уголовного дела принимается в форме:</w:t>
            </w:r>
          </w:p>
          <w:p w:rsidR="00B54492" w:rsidRDefault="00B5449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="00DB24B7">
              <w:t xml:space="preserve"> </w:t>
            </w:r>
            <w:r w:rsidR="00DB24B7" w:rsidRPr="00DB24B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 или постановления, в зависимости от категории дела</w:t>
            </w:r>
          </w:p>
          <w:p w:rsidR="00B54492" w:rsidRDefault="00B5449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="00DB24B7">
              <w:t xml:space="preserve"> </w:t>
            </w:r>
            <w:r w:rsidR="00DB24B7" w:rsidRPr="00DB24B7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постановления</w:t>
            </w:r>
          </w:p>
          <w:p w:rsidR="00B54492" w:rsidRDefault="00B5449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="00DB24B7">
              <w:t xml:space="preserve"> </w:t>
            </w:r>
            <w:r w:rsidR="00DB24B7" w:rsidRPr="00DB24B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</w:t>
            </w:r>
          </w:p>
          <w:p w:rsidR="00B54492" w:rsidRPr="000F5A6C" w:rsidRDefault="00B5449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="00DB24B7">
              <w:t xml:space="preserve"> </w:t>
            </w:r>
            <w:r w:rsidR="00DB24B7" w:rsidRPr="00DB24B7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DB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DB24B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DB24B7" w:rsidRPr="000F5A6C" w:rsidRDefault="00DB24B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достаточных данных, указывающих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преступления, является достаточным основанием для..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DB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B7">
              <w:rPr>
                <w:rFonts w:ascii="Times New Roman" w:eastAsia="Calibri" w:hAnsi="Times New Roman" w:cs="Times New Roman"/>
                <w:sz w:val="24"/>
                <w:szCs w:val="24"/>
              </w:rPr>
              <w:t>возбуждения уголовного дела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DB24B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B7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если прокурор признает постановление следователя о возбуждении уголовного дела незаконным или необоснованным, он вправе:</w:t>
            </w:r>
          </w:p>
          <w:p w:rsidR="00DB24B7" w:rsidRDefault="00DB24B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DB24B7">
              <w:rPr>
                <w:rFonts w:ascii="Times New Roman" w:eastAsia="Calibri" w:hAnsi="Times New Roman" w:cs="Times New Roman"/>
                <w:sz w:val="24"/>
                <w:szCs w:val="24"/>
              </w:rPr>
              <w:t>изъять уголовное дело из производства следователя</w:t>
            </w:r>
          </w:p>
          <w:p w:rsidR="00DB24B7" w:rsidRDefault="00DB24B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DB24B7">
              <w:rPr>
                <w:rFonts w:ascii="Times New Roman" w:eastAsia="Calibri" w:hAnsi="Times New Roman" w:cs="Times New Roman"/>
                <w:sz w:val="24"/>
                <w:szCs w:val="24"/>
              </w:rPr>
              <w:t>обжаловать его в суд</w:t>
            </w:r>
          </w:p>
          <w:p w:rsidR="00DB24B7" w:rsidRDefault="00DB24B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DB24B7">
              <w:rPr>
                <w:rFonts w:ascii="Times New Roman" w:eastAsia="Calibri" w:hAnsi="Times New Roman" w:cs="Times New Roman"/>
                <w:sz w:val="24"/>
                <w:szCs w:val="24"/>
              </w:rPr>
              <w:t>отменить данное постановление</w:t>
            </w:r>
          </w:p>
          <w:p w:rsidR="00DB24B7" w:rsidRPr="000F5A6C" w:rsidRDefault="00DB24B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DB24B7">
              <w:rPr>
                <w:rFonts w:ascii="Times New Roman" w:eastAsia="Calibri" w:hAnsi="Times New Roman" w:cs="Times New Roman"/>
                <w:sz w:val="24"/>
                <w:szCs w:val="24"/>
              </w:rPr>
              <w:t>передать его руководителю следственного органа со своими указаниями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DB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FE403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Постановления стадии исполнения приговора должны иметь следующие 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E4035" w:rsidRDefault="00FE403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вводную</w:t>
            </w:r>
          </w:p>
          <w:p w:rsidR="00FE4035" w:rsidRDefault="00FE403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исполнительскую</w:t>
            </w:r>
          </w:p>
          <w:p w:rsidR="00FE4035" w:rsidRDefault="00FE403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резолютивную</w:t>
            </w:r>
          </w:p>
          <w:p w:rsidR="00FE4035" w:rsidRDefault="00FE403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описательную</w:t>
            </w:r>
          </w:p>
          <w:p w:rsidR="00FE4035" w:rsidRPr="000F5A6C" w:rsidRDefault="00FE4035" w:rsidP="00FE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описательно-мотивировочную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FE4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FE403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Право на возбуждение производства ввиду новых или вновь открывшихся обстоятельств принадлежит:</w:t>
            </w:r>
          </w:p>
          <w:p w:rsidR="00FE4035" w:rsidRDefault="00FE403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следователю</w:t>
            </w:r>
          </w:p>
          <w:p w:rsidR="00FE4035" w:rsidRDefault="00FE403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дознавателю</w:t>
            </w:r>
          </w:p>
          <w:p w:rsidR="00FE4035" w:rsidRDefault="00FE403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прокурору</w:t>
            </w:r>
          </w:p>
          <w:p w:rsidR="00FE4035" w:rsidRPr="000F5A6C" w:rsidRDefault="00FE403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руководителю следственного органа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FE4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FE4035" w:rsidP="00FE4035">
            <w:pPr>
              <w:spacing w:after="0"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 выдаче иностранного гражданина или лица без гражданства, находящегося на территории РФ, обвиняемого в совершении преступления или осужденного судом 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странного государства, принимает (УКАЖИТЕ ДВА ВАРИАНТА):</w:t>
            </w:r>
          </w:p>
          <w:p w:rsidR="00FE4035" w:rsidRPr="000F5A6C" w:rsidRDefault="00FE4035" w:rsidP="00FE40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прокурор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министр юстиции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Генерального прокурора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коллегия из трех судей Верховного Суда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судь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Верховного Суда РФ единолично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FE4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FE4035" w:rsidP="00FE40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Каким обязательным требованиям должен отвечать надлежаще составленный запрос о правой помощи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FE4035" w:rsidRDefault="00FE4035" w:rsidP="00FE40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обязательна резолюция Президента РФ</w:t>
            </w:r>
          </w:p>
          <w:p w:rsidR="00FE4035" w:rsidRDefault="00FE4035" w:rsidP="00FE40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в тексте запроса должны содержаться гарантии использования полученных сведений и документов только в целях, указанных в запросе</w:t>
            </w:r>
          </w:p>
          <w:p w:rsidR="00FE4035" w:rsidRDefault="00FE4035" w:rsidP="00FE40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запрос и прилагаемые к нему документы переводятся на официальный язык того иностранного государства, в которое они направляются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бланк запроса об оказании правовой помощи с полным названием государства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запроса состоит из описательной и резолютивной частей</w:t>
            </w:r>
          </w:p>
          <w:p w:rsidR="00FE4035" w:rsidRDefault="00FE4035" w:rsidP="00FE40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 удостоверение запроса гербовой печатью соответствующего органа</w:t>
            </w:r>
          </w:p>
          <w:p w:rsidR="00FE4035" w:rsidRPr="000F5A6C" w:rsidRDefault="00FE4035" w:rsidP="00FE40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Ж)</w:t>
            </w:r>
            <w:r>
              <w:t xml:space="preserve"> </w:t>
            </w:r>
            <w:r w:rsidRPr="00FE4035">
              <w:rPr>
                <w:rFonts w:ascii="Times New Roman" w:eastAsia="Calibri" w:hAnsi="Times New Roman" w:cs="Times New Roman"/>
                <w:sz w:val="24"/>
                <w:szCs w:val="24"/>
              </w:rPr>
              <w:t>запрос подписывается должностным лицом, которое его направляет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FE4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В,Е,Ж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827C0F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C0F">
              <w:rPr>
                <w:rFonts w:ascii="Times New Roman" w:eastAsia="Calibri" w:hAnsi="Times New Roman" w:cs="Times New Roman"/>
                <w:sz w:val="24"/>
                <w:szCs w:val="24"/>
              </w:rPr>
              <w:t>При исполнении запроса о правовой помощи, направленного для исполнения в Российской Федерации, должны применяться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827C0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27C0F" w:rsidRDefault="00827C0F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827C0F">
              <w:rPr>
                <w:rFonts w:ascii="Times New Roman" w:eastAsia="Calibri" w:hAnsi="Times New Roman" w:cs="Times New Roman"/>
                <w:sz w:val="24"/>
                <w:szCs w:val="24"/>
              </w:rPr>
              <w:t>нормы УПК РФ</w:t>
            </w:r>
          </w:p>
          <w:p w:rsidR="00827C0F" w:rsidRPr="000F5A6C" w:rsidRDefault="00827C0F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827C0F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 иностранного государства в соответствии с международными договорами или соглашениями, если это не противоречит законодательству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</w:t>
            </w:r>
            <w:r>
              <w:t xml:space="preserve"> </w:t>
            </w:r>
            <w:r w:rsidRPr="00827C0F">
              <w:rPr>
                <w:rFonts w:ascii="Times New Roman" w:eastAsia="Calibri" w:hAnsi="Times New Roman" w:cs="Times New Roman"/>
                <w:sz w:val="24"/>
                <w:szCs w:val="24"/>
              </w:rPr>
              <w:t>только нормы законодательства иностранного государства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</w:t>
            </w:r>
            <w:r>
              <w:t xml:space="preserve"> </w:t>
            </w:r>
            <w:r w:rsidRPr="00827C0F">
              <w:rPr>
                <w:rFonts w:ascii="Times New Roman" w:eastAsia="Calibri" w:hAnsi="Times New Roman" w:cs="Times New Roman"/>
                <w:sz w:val="24"/>
                <w:szCs w:val="24"/>
              </w:rPr>
              <w:t>только нормы УПК РФ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827C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  <w:bookmarkStart w:id="1" w:name="_GoBack"/>
            <w:bookmarkEnd w:id="1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ОПК-5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71925"/>
    <w:rsid w:val="000B41D0"/>
    <w:rsid w:val="000F5A6C"/>
    <w:rsid w:val="00114A46"/>
    <w:rsid w:val="00164C4E"/>
    <w:rsid w:val="002C584C"/>
    <w:rsid w:val="0030020E"/>
    <w:rsid w:val="00347E24"/>
    <w:rsid w:val="00362D8D"/>
    <w:rsid w:val="0049073D"/>
    <w:rsid w:val="00494968"/>
    <w:rsid w:val="004E59DC"/>
    <w:rsid w:val="004F0F09"/>
    <w:rsid w:val="005A0097"/>
    <w:rsid w:val="00600FE8"/>
    <w:rsid w:val="00656ECC"/>
    <w:rsid w:val="006E7DE1"/>
    <w:rsid w:val="00827C0F"/>
    <w:rsid w:val="0085137E"/>
    <w:rsid w:val="008A62DD"/>
    <w:rsid w:val="008D48CC"/>
    <w:rsid w:val="008F25B5"/>
    <w:rsid w:val="00925B29"/>
    <w:rsid w:val="009A78F8"/>
    <w:rsid w:val="00A00441"/>
    <w:rsid w:val="00A35DB0"/>
    <w:rsid w:val="00AE056F"/>
    <w:rsid w:val="00AE0696"/>
    <w:rsid w:val="00AE57EB"/>
    <w:rsid w:val="00B44A84"/>
    <w:rsid w:val="00B54492"/>
    <w:rsid w:val="00B629A9"/>
    <w:rsid w:val="00BC0ADC"/>
    <w:rsid w:val="00BD5043"/>
    <w:rsid w:val="00BD7F9C"/>
    <w:rsid w:val="00BE6161"/>
    <w:rsid w:val="00C34D3C"/>
    <w:rsid w:val="00DB24B7"/>
    <w:rsid w:val="00E16DDD"/>
    <w:rsid w:val="00E51387"/>
    <w:rsid w:val="00ED0023"/>
    <w:rsid w:val="00ED0AA8"/>
    <w:rsid w:val="00ED0F24"/>
    <w:rsid w:val="00F316CD"/>
    <w:rsid w:val="00F67814"/>
    <w:rsid w:val="00FC3C22"/>
    <w:rsid w:val="00FE4035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729E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4</cp:revision>
  <dcterms:created xsi:type="dcterms:W3CDTF">2025-05-17T14:22:00Z</dcterms:created>
  <dcterms:modified xsi:type="dcterms:W3CDTF">2025-05-17T16:10:00Z</dcterms:modified>
</cp:coreProperties>
</file>