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5228D1FC" w14:textId="77777777" w:rsidR="00161DCA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2866F1E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CD3FA3">
        <w:rPr>
          <w:rFonts w:ascii="Times New Roman" w:hAnsi="Times New Roman" w:cs="Times New Roman"/>
          <w:b/>
          <w:caps/>
          <w:sz w:val="24"/>
          <w:szCs w:val="24"/>
        </w:rPr>
        <w:t>информационные технологии в психологическом консультировании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4CFD49B0" w14:textId="5A493266" w:rsidR="00161DCA" w:rsidRDefault="00161DCA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161DCA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</w:p>
    <w:p w14:paraId="766037FC" w14:textId="34D11E3D" w:rsidR="008D13B5" w:rsidRPr="00B41FB5" w:rsidRDefault="00647604" w:rsidP="00647604">
      <w:pPr>
        <w:rPr>
          <w:rFonts w:ascii="Times New Roman" w:hAnsi="Times New Roman" w:cs="Times New Roman"/>
          <w:sz w:val="24"/>
          <w:szCs w:val="24"/>
        </w:rPr>
      </w:pPr>
      <w:r w:rsidRPr="00BE0F64">
        <w:rPr>
          <w:rFonts w:ascii="Times New Roman" w:hAnsi="Times New Roman" w:cs="Times New Roman"/>
          <w:b/>
        </w:rPr>
        <w:t>ПК-1</w:t>
      </w:r>
      <w:r w:rsidRPr="00BE0F64">
        <w:rPr>
          <w:rFonts w:ascii="Times New Roman" w:hAnsi="Times New Roman" w:cs="Times New Roman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</w:t>
      </w:r>
      <w:r>
        <w:rPr>
          <w:rFonts w:ascii="Times New Roman" w:hAnsi="Times New Roman" w:cs="Times New Roman"/>
        </w:rPr>
        <w:t xml:space="preserve"> </w:t>
      </w:r>
      <w:r w:rsidRPr="00BE0F64">
        <w:rPr>
          <w:rFonts w:ascii="Times New Roman" w:hAnsi="Times New Roman" w:cs="Times New Roman"/>
        </w:rPr>
        <w:t>оценивать организац</w:t>
      </w:r>
      <w:r>
        <w:rPr>
          <w:rFonts w:ascii="Times New Roman" w:hAnsi="Times New Roman" w:cs="Times New Roman"/>
        </w:rPr>
        <w:t>ионные и социальные последствия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351005" w:rsidRPr="00351005" w14:paraId="694BE1F3" w14:textId="77777777" w:rsidTr="0035100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35100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35100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35100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35100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351005" w:rsidRPr="00351005" w14:paraId="1FF6FD6A" w14:textId="77777777" w:rsidTr="00351005">
        <w:tc>
          <w:tcPr>
            <w:tcW w:w="1191" w:type="dxa"/>
          </w:tcPr>
          <w:p w14:paraId="1A8022F4" w14:textId="77777777" w:rsidR="00BD1A30" w:rsidRPr="00351005" w:rsidRDefault="00BD1A30" w:rsidP="00BD1A3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DD1A5CD" w14:textId="77777777" w:rsidR="00060C09" w:rsidRPr="00351005" w:rsidRDefault="00BD1A30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информация - это: </w:t>
            </w:r>
          </w:p>
          <w:p w14:paraId="6E2F5848" w14:textId="1C9A9C00" w:rsidR="00060C09" w:rsidRPr="00351005" w:rsidRDefault="00BD1A30" w:rsidP="00351005">
            <w:pPr>
              <w:pStyle w:val="a3"/>
              <w:numPr>
                <w:ilvl w:val="0"/>
                <w:numId w:val="20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конкретном человеке, его близких, его социальной, экономической обстановке и т.п.; </w:t>
            </w:r>
          </w:p>
          <w:p w14:paraId="18D6A112" w14:textId="2078E722" w:rsidR="00060C09" w:rsidRPr="00351005" w:rsidRDefault="00BD1A30" w:rsidP="00351005">
            <w:pPr>
              <w:pStyle w:val="a3"/>
              <w:numPr>
                <w:ilvl w:val="0"/>
                <w:numId w:val="20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человеке и группе лиц полученная посредством экспериментального метода; </w:t>
            </w:r>
          </w:p>
          <w:p w14:paraId="4D787EA2" w14:textId="04B7DFA2" w:rsidR="00060C09" w:rsidRPr="00351005" w:rsidRDefault="00BD1A30" w:rsidP="00351005">
            <w:pPr>
              <w:pStyle w:val="a3"/>
              <w:numPr>
                <w:ilvl w:val="0"/>
                <w:numId w:val="20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осознанная информация о самом себе; </w:t>
            </w:r>
          </w:p>
          <w:p w14:paraId="40C9B9EA" w14:textId="09D9DE43" w:rsidR="00BD1A30" w:rsidRPr="00351005" w:rsidRDefault="00BD1A30" w:rsidP="00351005">
            <w:pPr>
              <w:pStyle w:val="a3"/>
              <w:numPr>
                <w:ilvl w:val="0"/>
                <w:numId w:val="20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информация, предоставленная специалистом – психологом о другом человеке или группе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0630737B" w:rsidR="00BD1A30" w:rsidRPr="00351005" w:rsidRDefault="00060C09" w:rsidP="00BD1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750F2484" w:rsidR="00BD1A30" w:rsidRPr="00351005" w:rsidRDefault="00BD1A30" w:rsidP="00BD1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10ABB9C6" w14:textId="77777777" w:rsidTr="00351005">
        <w:tc>
          <w:tcPr>
            <w:tcW w:w="1191" w:type="dxa"/>
          </w:tcPr>
          <w:p w14:paraId="1AEDADA1" w14:textId="69AE4DFF" w:rsidR="00BD1A30" w:rsidRPr="00351005" w:rsidRDefault="00BD1A30" w:rsidP="00BD1A3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0EFAC20" w14:textId="77777777" w:rsidR="00060C09" w:rsidRPr="00351005" w:rsidRDefault="00BD1A30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В какой из перечисленных информационных систем наиболее полно представлены отечественные журналы по психологии? </w:t>
            </w:r>
          </w:p>
          <w:p w14:paraId="26008470" w14:textId="77777777" w:rsidR="00060C09" w:rsidRPr="00351005" w:rsidRDefault="00BD1A30" w:rsidP="00351005">
            <w:pPr>
              <w:pStyle w:val="a3"/>
              <w:numPr>
                <w:ilvl w:val="0"/>
                <w:numId w:val="21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scopus.com; </w:t>
            </w:r>
          </w:p>
          <w:p w14:paraId="6624EF4F" w14:textId="77777777" w:rsidR="00060C09" w:rsidRPr="00351005" w:rsidRDefault="00BD1A30" w:rsidP="00351005">
            <w:pPr>
              <w:pStyle w:val="a3"/>
              <w:numPr>
                <w:ilvl w:val="0"/>
                <w:numId w:val="21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elibrary.ru; </w:t>
            </w:r>
          </w:p>
          <w:p w14:paraId="2F48DC97" w14:textId="77777777" w:rsidR="00060C09" w:rsidRPr="00351005" w:rsidRDefault="00BD1A30" w:rsidP="00351005">
            <w:pPr>
              <w:pStyle w:val="a3"/>
              <w:numPr>
                <w:ilvl w:val="0"/>
                <w:numId w:val="21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link.springer.com; </w:t>
            </w:r>
          </w:p>
          <w:p w14:paraId="2B2AC697" w14:textId="19436A4B" w:rsidR="00BD1A30" w:rsidRPr="00351005" w:rsidRDefault="00BD1A30" w:rsidP="00351005">
            <w:pPr>
              <w:pStyle w:val="a3"/>
              <w:numPr>
                <w:ilvl w:val="0"/>
                <w:numId w:val="21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doaj.org.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420747EB" w:rsidR="00BD1A30" w:rsidRPr="00351005" w:rsidRDefault="00060C09" w:rsidP="00BD1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D632C69" w14:textId="60F8D916" w:rsidR="00BD1A30" w:rsidRPr="00351005" w:rsidRDefault="00BD1A30" w:rsidP="00BD1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210928C3" w14:textId="77777777" w:rsidTr="00351005">
        <w:tc>
          <w:tcPr>
            <w:tcW w:w="1191" w:type="dxa"/>
          </w:tcPr>
          <w:p w14:paraId="3A0DA15C" w14:textId="77777777" w:rsidR="00BD1A30" w:rsidRPr="00351005" w:rsidRDefault="00BD1A30" w:rsidP="00BD1A3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EC56EB1" w14:textId="77777777" w:rsidR="00060C09" w:rsidRPr="00351005" w:rsidRDefault="00BD1A30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Табличная форма представления эмпирических результатов психологического исследования на некоторой выборке, содержащей в качестве столбцов перечень всех переменных, изучаемых в исследовании, в качестве строк – код респондентов 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(испытуемых), а в ячейках полученное значение переменной для испытуемого называется: </w:t>
            </w:r>
          </w:p>
          <w:p w14:paraId="082AB89B" w14:textId="77777777" w:rsidR="00060C09" w:rsidRPr="00351005" w:rsidRDefault="00BD1A30" w:rsidP="00351005">
            <w:pPr>
              <w:pStyle w:val="a3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факторной таблицей; </w:t>
            </w:r>
          </w:p>
          <w:p w14:paraId="7A859706" w14:textId="77777777" w:rsidR="00060C09" w:rsidRPr="00351005" w:rsidRDefault="00BD1A30" w:rsidP="00351005">
            <w:pPr>
              <w:pStyle w:val="a3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сводной таблицей; </w:t>
            </w:r>
          </w:p>
          <w:p w14:paraId="7BAB7548" w14:textId="77777777" w:rsidR="00060C09" w:rsidRPr="00351005" w:rsidRDefault="00BD1A30" w:rsidP="00351005">
            <w:pPr>
              <w:pStyle w:val="a3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эмпирической таблицей; </w:t>
            </w:r>
          </w:p>
          <w:p w14:paraId="37F421AF" w14:textId="7BBF38A0" w:rsidR="00BD1A30" w:rsidRPr="00351005" w:rsidRDefault="00BD1A30" w:rsidP="00351005">
            <w:pPr>
              <w:pStyle w:val="a3"/>
              <w:numPr>
                <w:ilvl w:val="0"/>
                <w:numId w:val="2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статистической таблицей.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16227FE7" w:rsidR="00BD1A30" w:rsidRPr="00351005" w:rsidRDefault="00060C09" w:rsidP="00BD1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108A3468" w14:textId="45ACF895" w:rsidR="00BD1A30" w:rsidRPr="00351005" w:rsidRDefault="00BD1A30" w:rsidP="00BD1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6B5F7188" w14:textId="77777777" w:rsidTr="00351005">
        <w:tc>
          <w:tcPr>
            <w:tcW w:w="1191" w:type="dxa"/>
          </w:tcPr>
          <w:p w14:paraId="2B420E9D" w14:textId="77777777" w:rsidR="00BD1A30" w:rsidRPr="00351005" w:rsidRDefault="00BD1A30" w:rsidP="00BD1A3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3C5797" w14:textId="77777777" w:rsidR="00060C09" w:rsidRPr="00351005" w:rsidRDefault="00BD1A30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Табличная форма представления эмпирических данных, где в качестве столбцов и строк используются наименования исследовательских переменных (в двумерном случае), а в ячейках расположены частоты их пересечения называется </w:t>
            </w:r>
          </w:p>
          <w:p w14:paraId="7FCE0484" w14:textId="77777777" w:rsidR="00060C09" w:rsidRPr="00351005" w:rsidRDefault="00BD1A30" w:rsidP="00351005">
            <w:pPr>
              <w:pStyle w:val="a3"/>
              <w:numPr>
                <w:ilvl w:val="0"/>
                <w:numId w:val="23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факторной таблицей; </w:t>
            </w:r>
          </w:p>
          <w:p w14:paraId="05465261" w14:textId="77777777" w:rsidR="00060C09" w:rsidRPr="00351005" w:rsidRDefault="00BD1A30" w:rsidP="00351005">
            <w:pPr>
              <w:pStyle w:val="a3"/>
              <w:numPr>
                <w:ilvl w:val="0"/>
                <w:numId w:val="23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эмпирической таблицей; </w:t>
            </w:r>
          </w:p>
          <w:p w14:paraId="4B5F2C59" w14:textId="77777777" w:rsidR="00060C09" w:rsidRPr="00351005" w:rsidRDefault="00BD1A30" w:rsidP="00351005">
            <w:pPr>
              <w:pStyle w:val="a3"/>
              <w:numPr>
                <w:ilvl w:val="0"/>
                <w:numId w:val="23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сводной таблицей; </w:t>
            </w:r>
          </w:p>
          <w:p w14:paraId="20375AA1" w14:textId="1D351C83" w:rsidR="00BD1A30" w:rsidRPr="00351005" w:rsidRDefault="00BD1A30" w:rsidP="00351005">
            <w:pPr>
              <w:pStyle w:val="a3"/>
              <w:numPr>
                <w:ilvl w:val="0"/>
                <w:numId w:val="23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статистической таблицей.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535E2656" w:rsidR="00BD1A30" w:rsidRPr="00351005" w:rsidRDefault="00060C09" w:rsidP="00BD1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9251F8" w14:textId="17C952EF" w:rsidR="00BD1A30" w:rsidRPr="00351005" w:rsidRDefault="00BD1A30" w:rsidP="00BD1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5115A4D6" w14:textId="77777777" w:rsidTr="00351005">
        <w:tc>
          <w:tcPr>
            <w:tcW w:w="1191" w:type="dxa"/>
          </w:tcPr>
          <w:p w14:paraId="16E97DAB" w14:textId="77777777" w:rsidR="00BD1A30" w:rsidRPr="00351005" w:rsidRDefault="00BD1A30" w:rsidP="00BD1A30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5F890A" w14:textId="77777777" w:rsidR="00060C09" w:rsidRPr="00351005" w:rsidRDefault="00BD1A30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Какой из перечисленных ниже видов статистического анализа недоступен в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682C0FD" w14:textId="77777777" w:rsidR="00060C09" w:rsidRPr="00351005" w:rsidRDefault="00BD1A30" w:rsidP="0035100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корреляционный анализ; </w:t>
            </w:r>
          </w:p>
          <w:p w14:paraId="2155284D" w14:textId="77777777" w:rsidR="00060C09" w:rsidRPr="00351005" w:rsidRDefault="00BD1A30" w:rsidP="0035100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кластерный анализ; </w:t>
            </w:r>
          </w:p>
          <w:p w14:paraId="5827846C" w14:textId="77777777" w:rsidR="00060C09" w:rsidRPr="00351005" w:rsidRDefault="00BD1A30" w:rsidP="0035100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дисперсионный анализ; </w:t>
            </w:r>
          </w:p>
          <w:p w14:paraId="1686C358" w14:textId="7F101918" w:rsidR="00BD1A30" w:rsidRPr="00351005" w:rsidRDefault="00BD1A30" w:rsidP="0035100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регрессионный анализ.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1842B886" w:rsidR="00BD1A30" w:rsidRPr="00351005" w:rsidRDefault="00060C09" w:rsidP="00BD1A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6C3D029" w14:textId="217F5665" w:rsidR="00BD1A30" w:rsidRPr="00351005" w:rsidRDefault="00BD1A30" w:rsidP="00BD1A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05AC0927" w14:textId="77777777" w:rsidTr="00351005">
        <w:tc>
          <w:tcPr>
            <w:tcW w:w="1191" w:type="dxa"/>
          </w:tcPr>
          <w:p w14:paraId="7CEF9E9B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303DA444" w:rsidR="00181B61" w:rsidRPr="00351005" w:rsidRDefault="00181B61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При обработке числовых результатов научного эксперимента могут использоваться следующие программные средства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47D39E51" w:rsidR="00181B61" w:rsidRPr="00351005" w:rsidRDefault="00181B61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SPSS,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Statisticа</w:t>
            </w:r>
            <w:proofErr w:type="spellEnd"/>
          </w:p>
        </w:tc>
        <w:tc>
          <w:tcPr>
            <w:tcW w:w="1701" w:type="dxa"/>
          </w:tcPr>
          <w:p w14:paraId="47FB1045" w14:textId="2D2223AE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11FE52AB" w14:textId="77777777" w:rsidTr="00351005">
        <w:tc>
          <w:tcPr>
            <w:tcW w:w="1191" w:type="dxa"/>
          </w:tcPr>
          <w:p w14:paraId="51C324FC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C83CA7" w14:textId="77777777" w:rsidR="0070011C" w:rsidRPr="00351005" w:rsidRDefault="0070011C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Объективная «слабость» психологического консультирования в интернете, на современном технологическом этапе, в подавляющем большинстве случаев заключается…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 один или несколько ответов:</w:t>
            </w:r>
          </w:p>
          <w:p w14:paraId="593622ED" w14:textId="0C5BCAA5" w:rsidR="0070011C" w:rsidRPr="00351005" w:rsidRDefault="0070011C" w:rsidP="00351005">
            <w:pPr>
              <w:pStyle w:val="a3"/>
              <w:numPr>
                <w:ilvl w:val="0"/>
                <w:numId w:val="39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 невозможности психолога реально действенно и информативно протестировать клиента, увидеть и оценить его психическое состояние, манеры поведения, «прочитать» мимику и жесты</w:t>
            </w:r>
          </w:p>
          <w:p w14:paraId="3F152600" w14:textId="77777777" w:rsidR="0070011C" w:rsidRPr="00351005" w:rsidRDefault="0070011C" w:rsidP="00351005">
            <w:pPr>
              <w:pStyle w:val="a3"/>
              <w:numPr>
                <w:ilvl w:val="0"/>
                <w:numId w:val="39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невозможности психолога реально действенно и информативно воздействовать на клиента</w:t>
            </w:r>
          </w:p>
          <w:p w14:paraId="60D0663C" w14:textId="77777777" w:rsidR="0070011C" w:rsidRPr="00351005" w:rsidRDefault="0070011C" w:rsidP="00351005">
            <w:pPr>
              <w:pStyle w:val="a3"/>
              <w:numPr>
                <w:ilvl w:val="0"/>
                <w:numId w:val="39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в невозможности психолога получить достоверную вербальную и невербальную диагностическую информацию о своём клиенте</w:t>
            </w:r>
          </w:p>
          <w:p w14:paraId="466EBA4D" w14:textId="5ABDF90F" w:rsidR="00181B61" w:rsidRPr="00351005" w:rsidRDefault="0070011C" w:rsidP="00351005">
            <w:pPr>
              <w:pStyle w:val="a3"/>
              <w:numPr>
                <w:ilvl w:val="0"/>
                <w:numId w:val="39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невозможности психолога получить информацию о своём клиенте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3A7F57D2" w:rsidR="00181B61" w:rsidRPr="00351005" w:rsidRDefault="0070011C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1,3</w:t>
            </w:r>
          </w:p>
        </w:tc>
        <w:tc>
          <w:tcPr>
            <w:tcW w:w="1701" w:type="dxa"/>
          </w:tcPr>
          <w:p w14:paraId="664C2397" w14:textId="11BF8C87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1210AC48" w14:textId="77777777" w:rsidTr="00351005">
        <w:tc>
          <w:tcPr>
            <w:tcW w:w="1191" w:type="dxa"/>
          </w:tcPr>
          <w:p w14:paraId="7E03F130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B800AB" w14:textId="77777777" w:rsidR="00F4792E" w:rsidRPr="00351005" w:rsidRDefault="00F4792E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 целом интернет-консультант должен следовать одним и тем же процедурам, как предоставляя услуги по охране психического здоровья он-</w:t>
            </w:r>
            <w:proofErr w:type="spellStart"/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лайн</w:t>
            </w:r>
            <w:proofErr w:type="spellEnd"/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так и предоставляя их лично, в </w:t>
            </w:r>
            <w:proofErr w:type="gramStart"/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особенности: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</w:t>
            </w:r>
            <w:proofErr w:type="gramEnd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один или несколько ответов:</w:t>
            </w:r>
          </w:p>
          <w:p w14:paraId="7CE20EE2" w14:textId="40C46F76" w:rsidR="00F4792E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Консультант должен адекватно оценить клиента перед предоставлением любых услуг по охране психического здоровья </w:t>
            </w:r>
            <w:proofErr w:type="gramStart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он-</w:t>
            </w:r>
            <w:proofErr w:type="spellStart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лайн</w:t>
            </w:r>
            <w:proofErr w:type="spellEnd"/>
            <w:proofErr w:type="gramEnd"/>
          </w:p>
          <w:p w14:paraId="01E0D47E" w14:textId="42F14D09" w:rsidR="00F4792E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Консультант должен работать только с адекватными клиентами</w:t>
            </w:r>
          </w:p>
          <w:p w14:paraId="1D422ADE" w14:textId="3145C41A" w:rsidR="00F4792E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Конфиденциальность клиента должна быть полностью защищена</w:t>
            </w:r>
          </w:p>
          <w:p w14:paraId="3CB8681C" w14:textId="6FBFCF22" w:rsidR="00F4792E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Консультант должен сохранять все отчеты услуг по охране психического здоровья </w:t>
            </w:r>
            <w:proofErr w:type="gramStart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он-</w:t>
            </w:r>
            <w:proofErr w:type="spellStart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лайн</w:t>
            </w:r>
            <w:proofErr w:type="spellEnd"/>
            <w:proofErr w:type="gramEnd"/>
          </w:p>
          <w:p w14:paraId="093E896A" w14:textId="33240A71" w:rsidR="00F4792E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Консультант должен предоставлять все отчеты о консультациях руководству центра</w:t>
            </w:r>
          </w:p>
          <w:p w14:paraId="7848AC0E" w14:textId="3F2A53F1" w:rsidR="00181B61" w:rsidRPr="00351005" w:rsidRDefault="00F4792E" w:rsidP="00351005">
            <w:pPr>
              <w:pStyle w:val="a3"/>
              <w:numPr>
                <w:ilvl w:val="0"/>
                <w:numId w:val="42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f. Консультант должен следовать законам и другими установленными руководящим принципам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188849A4" w:rsidR="00181B61" w:rsidRPr="00351005" w:rsidRDefault="00F4792E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1,3,4,6</w:t>
            </w:r>
          </w:p>
        </w:tc>
        <w:tc>
          <w:tcPr>
            <w:tcW w:w="1701" w:type="dxa"/>
          </w:tcPr>
          <w:p w14:paraId="17D99AB4" w14:textId="7C7EC100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594C901E" w14:textId="77777777" w:rsidTr="00351005">
        <w:tc>
          <w:tcPr>
            <w:tcW w:w="1191" w:type="dxa"/>
          </w:tcPr>
          <w:p w14:paraId="43CED8C8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9A9900" w14:textId="77777777" w:rsidR="00351005" w:rsidRPr="00351005" w:rsidRDefault="00351005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Основная особенность работы в интернете, когда человек «переходит» от одной интернет-страницы к другой или «заходит» на какую-либо интернет-страницу постоянно, – это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 один ответ:</w:t>
            </w:r>
          </w:p>
          <w:p w14:paraId="58F75B8F" w14:textId="5B45A047" w:rsidR="00351005" w:rsidRPr="00351005" w:rsidRDefault="00351005" w:rsidP="00351005">
            <w:pPr>
              <w:pStyle w:val="a3"/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необходимость отвечать на огромное количество очень быстро меняющихся вопросов</w:t>
            </w:r>
          </w:p>
          <w:p w14:paraId="194AA9C7" w14:textId="77777777" w:rsidR="00351005" w:rsidRPr="00351005" w:rsidRDefault="00351005" w:rsidP="00351005">
            <w:pPr>
              <w:pStyle w:val="a3"/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необходимость ориентации на огромное количество очень быстро меняющихся условий информационной работы (постоянно возникают новые вопросы, темы дискуссий, появляется новая информация и т.д.)</w:t>
            </w:r>
          </w:p>
          <w:p w14:paraId="715F4792" w14:textId="605FE466" w:rsidR="00181B61" w:rsidRPr="00351005" w:rsidRDefault="00351005" w:rsidP="00351005">
            <w:pPr>
              <w:pStyle w:val="a3"/>
              <w:numPr>
                <w:ilvl w:val="0"/>
                <w:numId w:val="4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необходимость запоминать огромное количество очень быстро меняющихся ответов (постоянно возникают новые вопросы, темы дискуссий, появляется новая информация и т.д.)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72DCA8F8" w:rsidR="00181B61" w:rsidRPr="00351005" w:rsidRDefault="00351005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76ACABED" w14:textId="25BF126A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10231213" w14:textId="77777777" w:rsidTr="00351005">
        <w:tc>
          <w:tcPr>
            <w:tcW w:w="1191" w:type="dxa"/>
          </w:tcPr>
          <w:p w14:paraId="2FD68AD3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45B1C9" w14:textId="77777777" w:rsidR="00351005" w:rsidRPr="00351005" w:rsidRDefault="00351005" w:rsidP="00351005">
            <w:pPr>
              <w:pStyle w:val="a6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51005">
              <w:rPr>
                <w:bCs/>
                <w:shd w:val="clear" w:color="auto" w:fill="FFFFFF"/>
              </w:rPr>
              <w:t>Среди технологически-вариативных процессуальных преимуществ психологического интернет-консультирования для личностно зрелых, здравомыслящих людей, довольно много занятых на работе, можно отметить то, что…</w:t>
            </w:r>
            <w:r w:rsidRPr="00351005">
              <w:br/>
            </w:r>
            <w:r w:rsidRPr="00351005">
              <w:br/>
            </w:r>
            <w:r w:rsidRPr="00351005">
              <w:rPr>
                <w:shd w:val="clear" w:color="auto" w:fill="FFFFFF"/>
              </w:rPr>
              <w:t>Выберите один или несколько ответов:</w:t>
            </w:r>
          </w:p>
          <w:p w14:paraId="438391AC" w14:textId="77777777" w:rsidR="00351005" w:rsidRPr="00351005" w:rsidRDefault="00351005" w:rsidP="00351005">
            <w:pPr>
              <w:pStyle w:val="a6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bCs/>
                <w:iCs/>
                <w:shd w:val="clear" w:color="auto" w:fill="FFFFFF"/>
              </w:rPr>
            </w:pPr>
            <w:r w:rsidRPr="00351005">
              <w:rPr>
                <w:bCs/>
                <w:iCs/>
                <w:shd w:val="clear" w:color="auto" w:fill="FFFFFF"/>
              </w:rPr>
              <w:t>им нет необходимости тратить время на поездки для очных консультаций</w:t>
            </w:r>
          </w:p>
          <w:p w14:paraId="7D1D33C2" w14:textId="77777777" w:rsidR="00351005" w:rsidRPr="00351005" w:rsidRDefault="00351005" w:rsidP="00351005">
            <w:pPr>
              <w:pStyle w:val="a6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51005">
              <w:rPr>
                <w:shd w:val="clear" w:color="auto" w:fill="FFFFFF"/>
              </w:rPr>
              <w:t>в данном формате им удобнее сохранять анонимность</w:t>
            </w:r>
          </w:p>
          <w:p w14:paraId="1A143AD7" w14:textId="77777777" w:rsidR="00351005" w:rsidRPr="00351005" w:rsidRDefault="00351005" w:rsidP="00351005">
            <w:pPr>
              <w:pStyle w:val="a6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bCs/>
                <w:iCs/>
                <w:shd w:val="clear" w:color="auto" w:fill="FFFFFF"/>
              </w:rPr>
            </w:pPr>
            <w:r w:rsidRPr="00351005">
              <w:rPr>
                <w:bCs/>
                <w:iCs/>
                <w:shd w:val="clear" w:color="auto" w:fill="FFFFFF"/>
              </w:rPr>
              <w:t>есть возможность работать над ситуацией в своем темпе, получая лишь методическую помощь</w:t>
            </w:r>
          </w:p>
          <w:p w14:paraId="54989552" w14:textId="15220E98" w:rsidR="00181B61" w:rsidRPr="00351005" w:rsidRDefault="00351005" w:rsidP="00351005">
            <w:pPr>
              <w:pStyle w:val="a6"/>
              <w:numPr>
                <w:ilvl w:val="0"/>
                <w:numId w:val="47"/>
              </w:numPr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351005">
              <w:rPr>
                <w:shd w:val="clear" w:color="auto" w:fill="FFFFFF"/>
              </w:rPr>
              <w:t>общение по интернету они могут в любой момент прервать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6CBA3352" w:rsidR="00181B61" w:rsidRPr="00351005" w:rsidRDefault="00351005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01" w:type="dxa"/>
          </w:tcPr>
          <w:p w14:paraId="6CBC5558" w14:textId="2E323843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</w:rPr>
              <w:t>ОПК-9</w:t>
            </w:r>
          </w:p>
        </w:tc>
      </w:tr>
      <w:tr w:rsidR="00351005" w:rsidRPr="00351005" w14:paraId="2D46F2DD" w14:textId="77777777" w:rsidTr="00351005">
        <w:tc>
          <w:tcPr>
            <w:tcW w:w="1191" w:type="dxa"/>
          </w:tcPr>
          <w:p w14:paraId="1F280491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94F14B" w14:textId="77777777" w:rsidR="00181B61" w:rsidRPr="00351005" w:rsidRDefault="00181B61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наименее приемлемое средство дистанционного консультирования: </w:t>
            </w:r>
          </w:p>
          <w:p w14:paraId="045F10AE" w14:textId="77777777" w:rsidR="00181B61" w:rsidRPr="00351005" w:rsidRDefault="00181B61" w:rsidP="0035100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 и др. средства видеосвязи; </w:t>
            </w:r>
          </w:p>
          <w:p w14:paraId="3100C743" w14:textId="77777777" w:rsidR="00181B61" w:rsidRPr="00351005" w:rsidRDefault="00181B61" w:rsidP="0035100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мессенджеры (ICQ,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Jabber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7A1E1BF5" w14:textId="61C51F43" w:rsidR="00181B61" w:rsidRPr="00351005" w:rsidRDefault="00181B61" w:rsidP="0035100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личные сообщения в социальных сетях, форумах; </w:t>
            </w:r>
          </w:p>
          <w:p w14:paraId="11199A67" w14:textId="1B2030C3" w:rsidR="00181B61" w:rsidRPr="00351005" w:rsidRDefault="00181B61" w:rsidP="0035100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Аудио звонок.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56F7AA65" w:rsidR="00181B61" w:rsidRPr="00351005" w:rsidRDefault="00181B61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2218CE4B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2BEF4543" w14:textId="77777777" w:rsidTr="00351005">
        <w:tc>
          <w:tcPr>
            <w:tcW w:w="1191" w:type="dxa"/>
          </w:tcPr>
          <w:p w14:paraId="634C207C" w14:textId="77777777" w:rsidR="00181B61" w:rsidRPr="00351005" w:rsidRDefault="00181B61" w:rsidP="00181B61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47CF70" w14:textId="77777777" w:rsidR="00181B61" w:rsidRPr="00351005" w:rsidRDefault="00181B61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 одному из факторов, вызывающих интернет-зависимость относится: </w:t>
            </w:r>
          </w:p>
          <w:p w14:paraId="6037788B" w14:textId="77777777" w:rsidR="00181B61" w:rsidRPr="00351005" w:rsidRDefault="00181B61" w:rsidP="00351005">
            <w:pPr>
              <w:pStyle w:val="a3"/>
              <w:numPr>
                <w:ilvl w:val="0"/>
                <w:numId w:val="2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замкнутость; </w:t>
            </w:r>
          </w:p>
          <w:p w14:paraId="6F1347CC" w14:textId="77777777" w:rsidR="00181B61" w:rsidRPr="00351005" w:rsidRDefault="00181B61" w:rsidP="00351005">
            <w:pPr>
              <w:pStyle w:val="a3"/>
              <w:numPr>
                <w:ilvl w:val="0"/>
                <w:numId w:val="2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низкая агрессивность; </w:t>
            </w:r>
          </w:p>
          <w:p w14:paraId="31B0088D" w14:textId="77777777" w:rsidR="00181B61" w:rsidRPr="00351005" w:rsidRDefault="00181B61" w:rsidP="00351005">
            <w:pPr>
              <w:pStyle w:val="a3"/>
              <w:numPr>
                <w:ilvl w:val="0"/>
                <w:numId w:val="2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попытка преодоления собственной внутренней ущербности; </w:t>
            </w:r>
          </w:p>
          <w:p w14:paraId="7A872357" w14:textId="4944DA38" w:rsidR="00181B61" w:rsidRPr="00351005" w:rsidRDefault="00181B61" w:rsidP="00351005">
            <w:pPr>
              <w:pStyle w:val="a3"/>
              <w:numPr>
                <w:ilvl w:val="0"/>
                <w:numId w:val="26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сложность принятия собственного тела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7DB8B17C" w:rsidR="00181B61" w:rsidRPr="00351005" w:rsidRDefault="00181B61" w:rsidP="00181B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350C054" w14:textId="2CAEE36C" w:rsidR="00181B61" w:rsidRPr="00351005" w:rsidRDefault="00181B61" w:rsidP="0018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1EBA2BA9" w14:textId="77777777" w:rsidTr="00351005">
        <w:tc>
          <w:tcPr>
            <w:tcW w:w="1191" w:type="dxa"/>
          </w:tcPr>
          <w:p w14:paraId="119E5806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30DA31BD" w:rsidR="006F7792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Вид консультирования, при котором консультант общается с клиентом при помощи телефона или письма, называется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DB2E2A6" w:rsidR="006F7792" w:rsidRPr="00351005" w:rsidRDefault="006F7792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консультирование</w:t>
            </w:r>
          </w:p>
        </w:tc>
        <w:tc>
          <w:tcPr>
            <w:tcW w:w="1701" w:type="dxa"/>
          </w:tcPr>
          <w:p w14:paraId="48C73E9F" w14:textId="4C576759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19C84C7B" w14:textId="77777777" w:rsidTr="00351005">
        <w:tc>
          <w:tcPr>
            <w:tcW w:w="1191" w:type="dxa"/>
          </w:tcPr>
          <w:p w14:paraId="3FF71E7E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736B6550" w:rsidR="006F7792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Новый тип диагностической ситуации, определяемый тестированием в сети Интернет на основе Интернет-технологий, обеспечивающих распределение функций компьютерного 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или психологического тестирования между локальным компьютером пользователя («клиентом») и центральным компьютером разработчика («сервером»).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A1AA532" w:rsidR="006F7792" w:rsidRPr="00351005" w:rsidRDefault="006F7792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дистанционное тестирование</w:t>
            </w:r>
          </w:p>
        </w:tc>
        <w:tc>
          <w:tcPr>
            <w:tcW w:w="1701" w:type="dxa"/>
          </w:tcPr>
          <w:p w14:paraId="5CC201B4" w14:textId="50249540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51FA08B7" w14:textId="77777777" w:rsidTr="00351005">
        <w:tc>
          <w:tcPr>
            <w:tcW w:w="1191" w:type="dxa"/>
          </w:tcPr>
          <w:p w14:paraId="20CE775B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ADBC9F" w14:textId="77777777" w:rsidR="006F7792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Процесс интернет-консультирования имеет двустороннюю содержательную специфику относительно критерия анонимность/публичность личности (личностных проявлений) клиента, это значит, что …Выберите один или несколько ответов: </w:t>
            </w:r>
          </w:p>
          <w:p w14:paraId="142C8D42" w14:textId="52D5985D" w:rsidR="006F7792" w:rsidRPr="00351005" w:rsidRDefault="006F7792" w:rsidP="00351005">
            <w:pPr>
              <w:pStyle w:val="a3"/>
              <w:numPr>
                <w:ilvl w:val="0"/>
                <w:numId w:val="29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процесс консультирования для клиента анонимен, что обусловлено тем, что в интернете клиент, чаще всего, выступает под вымышленным именем </w:t>
            </w:r>
          </w:p>
          <w:p w14:paraId="3E713A0A" w14:textId="663C774F" w:rsidR="006F7792" w:rsidRPr="00351005" w:rsidRDefault="006F7792" w:rsidP="00351005">
            <w:pPr>
              <w:pStyle w:val="a3"/>
              <w:numPr>
                <w:ilvl w:val="0"/>
                <w:numId w:val="29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процесс интернет-консультирования для клиента публичен, так как оно происходит, как правило, «в чатах» или «на форумах», где «видны» все вопросы каждого клиента и «видны» все ответы консультанта каждому клиенту </w:t>
            </w:r>
          </w:p>
          <w:p w14:paraId="2225F14E" w14:textId="77777777" w:rsidR="006F7792" w:rsidRPr="00351005" w:rsidRDefault="006F7792" w:rsidP="00351005">
            <w:pPr>
              <w:pStyle w:val="a3"/>
              <w:numPr>
                <w:ilvl w:val="0"/>
                <w:numId w:val="29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особенностью процесса психологического интернет-консультирования является его интерактивный характер </w:t>
            </w:r>
          </w:p>
          <w:p w14:paraId="2BC5A83D" w14:textId="24A6FEFA" w:rsidR="006F7792" w:rsidRPr="00351005" w:rsidRDefault="006F7792" w:rsidP="00351005">
            <w:pPr>
              <w:pStyle w:val="a3"/>
              <w:numPr>
                <w:ilvl w:val="0"/>
                <w:numId w:val="29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в процессе интернет-консультирования, его участники могут «вмешиваться» в процесс консультирования психологом конкретного клиента, делая, давая свои комментарии происходящему, оценивая смысловую подоплеку обсуждаемых тем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7FC28028" w:rsidR="006F7792" w:rsidRPr="00351005" w:rsidRDefault="006F7792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14:paraId="57F44B4F" w14:textId="267EA2E0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2EEBF07B" w14:textId="77777777" w:rsidTr="00351005">
        <w:tc>
          <w:tcPr>
            <w:tcW w:w="1191" w:type="dxa"/>
          </w:tcPr>
          <w:p w14:paraId="2FD3C792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588AA13" w14:textId="4E3F2FC7" w:rsidR="006F7792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Содержательной особенностью интернет-консультирования является его доступность, то значит, что (Выберите один или несколько ответов): </w:t>
            </w:r>
          </w:p>
          <w:p w14:paraId="73D41FD6" w14:textId="18CBB984" w:rsidR="006F7792" w:rsidRPr="00351005" w:rsidRDefault="006F7792" w:rsidP="00351005">
            <w:pPr>
              <w:pStyle w:val="a3"/>
              <w:numPr>
                <w:ilvl w:val="1"/>
                <w:numId w:val="31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клиенту как пользователю интернет-консультирования психологически удобно и физически комфортно (клиент, в подавляющем большинстве случаев, сидит дома за своим персональным компьютером) </w:t>
            </w:r>
          </w:p>
          <w:p w14:paraId="576BE655" w14:textId="34AC0D25" w:rsidR="006F7792" w:rsidRPr="00351005" w:rsidRDefault="006F7792" w:rsidP="00351005">
            <w:pPr>
              <w:pStyle w:val="a3"/>
              <w:numPr>
                <w:ilvl w:val="1"/>
                <w:numId w:val="31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клиент может совершенно бесплатно удовлетворять и потребность в получении новой информации по интересующим его психологическим проблемам </w:t>
            </w:r>
          </w:p>
          <w:p w14:paraId="50E454C4" w14:textId="77777777" w:rsidR="006F7792" w:rsidRPr="00351005" w:rsidRDefault="006F7792" w:rsidP="00351005">
            <w:pPr>
              <w:pStyle w:val="a3"/>
              <w:numPr>
                <w:ilvl w:val="1"/>
                <w:numId w:val="31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само участие человека («клиента») в процессе интернет-консультирования, его «присутствие» на консультативном 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интернет-форуме или в консультативном интернет-чате, имеет обучающий, познавательный эффект </w:t>
            </w:r>
          </w:p>
          <w:p w14:paraId="6A9C0B92" w14:textId="00B1CED3" w:rsidR="006F7792" w:rsidRPr="00351005" w:rsidRDefault="006F7792" w:rsidP="00351005">
            <w:pPr>
              <w:pStyle w:val="a3"/>
              <w:numPr>
                <w:ilvl w:val="1"/>
                <w:numId w:val="31"/>
              </w:numPr>
              <w:tabs>
                <w:tab w:val="left" w:pos="391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информативность такого рода взаимодействия, для отдельно взятого человека, сравнима со «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знаниевой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» продуктивностью участия его в процессе классического группового консультирования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7218B95" w:rsidR="006F7792" w:rsidRPr="00351005" w:rsidRDefault="006F7792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1701" w:type="dxa"/>
          </w:tcPr>
          <w:p w14:paraId="3F72B73A" w14:textId="633B310E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2A5A8985" w14:textId="77777777" w:rsidTr="00351005">
        <w:tc>
          <w:tcPr>
            <w:tcW w:w="1191" w:type="dxa"/>
          </w:tcPr>
          <w:p w14:paraId="6D53CA78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B008B8" w14:textId="696AD92F" w:rsidR="00E5435F" w:rsidRPr="00351005" w:rsidRDefault="006F7792" w:rsidP="00351005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Смысловую специфику интернет-консультирования составляет его обучающий характер, это </w:t>
            </w:r>
            <w:proofErr w:type="gram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 w:rsidR="00E5435F" w:rsidRPr="003510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Выберите один или несколько ответов</w:t>
            </w:r>
            <w:r w:rsidR="00E5435F" w:rsidRPr="003510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31ACA06" w14:textId="47C84DFF" w:rsidR="00E5435F" w:rsidRPr="00351005" w:rsidRDefault="006F7792" w:rsidP="00351005">
            <w:pPr>
              <w:pStyle w:val="a3"/>
              <w:numPr>
                <w:ilvl w:val="1"/>
                <w:numId w:val="33"/>
              </w:numPr>
              <w:tabs>
                <w:tab w:val="left" w:pos="376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клиенту как пользователю интернет-консультирования психологически удобно и физически комфортно (клиент, в подавляющем большинстве случаев, сидит дома за своим персональным компьютером) </w:t>
            </w:r>
          </w:p>
          <w:p w14:paraId="5D481D12" w14:textId="55A11EB9" w:rsidR="00E5435F" w:rsidRPr="00351005" w:rsidRDefault="006F7792" w:rsidP="00351005">
            <w:pPr>
              <w:pStyle w:val="a3"/>
              <w:numPr>
                <w:ilvl w:val="1"/>
                <w:numId w:val="33"/>
              </w:numPr>
              <w:tabs>
                <w:tab w:val="left" w:pos="376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клиент может совершенно бесплатно удовлетворять и потребность в получении новой информации по интересующим его психологическим проблемам </w:t>
            </w:r>
          </w:p>
          <w:p w14:paraId="45C6BE63" w14:textId="77777777" w:rsidR="00E5435F" w:rsidRPr="00351005" w:rsidRDefault="006F7792" w:rsidP="00351005">
            <w:pPr>
              <w:pStyle w:val="a3"/>
              <w:numPr>
                <w:ilvl w:val="1"/>
                <w:numId w:val="33"/>
              </w:numPr>
              <w:tabs>
                <w:tab w:val="left" w:pos="376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само участие человека («клиента») в процессе интернет-консультирования, его «присутствие» на консультативном интернет-форуме или в консультативном интернет-чате, имеет обучающий, познавательный эффект </w:t>
            </w:r>
          </w:p>
          <w:p w14:paraId="428B3FD3" w14:textId="7482A910" w:rsidR="006F7792" w:rsidRPr="00351005" w:rsidRDefault="006F7792" w:rsidP="00351005">
            <w:pPr>
              <w:pStyle w:val="a3"/>
              <w:numPr>
                <w:ilvl w:val="1"/>
                <w:numId w:val="33"/>
              </w:numPr>
              <w:tabs>
                <w:tab w:val="left" w:pos="376"/>
              </w:tabs>
              <w:spacing w:after="0" w:line="240" w:lineRule="auto"/>
              <w:ind w:left="53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информативность такого рода взаимодействия, для отдельно взятого человека, сравнима со «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знаниевой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» продуктивностью участия его в процессе классического группового консультирования.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680A0F83" w:rsidR="006F7792" w:rsidRPr="00351005" w:rsidRDefault="00333FF4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01" w:type="dxa"/>
          </w:tcPr>
          <w:p w14:paraId="22B239A7" w14:textId="70D5E370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36E9793E" w14:textId="77777777" w:rsidTr="00351005">
        <w:tc>
          <w:tcPr>
            <w:tcW w:w="1191" w:type="dxa"/>
          </w:tcPr>
          <w:p w14:paraId="67BC6F37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4BA49DC" w14:textId="77777777" w:rsidR="0070011C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Базовая специфическая смысловая содержательная особенность интернет-консультирования - это сама профессиональная деятельность (как таковая) психолога-консультанта, практикующего «в Интернете», это </w:t>
            </w:r>
            <w:proofErr w:type="gramStart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r w:rsidR="0070011C" w:rsidRPr="0035100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3EF451E1" w14:textId="77777777" w:rsidR="0070011C" w:rsidRPr="00351005" w:rsidRDefault="006F7792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один или несколько ответов: </w:t>
            </w:r>
          </w:p>
          <w:p w14:paraId="224B18E5" w14:textId="490C2827" w:rsidR="0070011C" w:rsidRPr="00351005" w:rsidRDefault="006F7792" w:rsidP="00351005">
            <w:pPr>
              <w:pStyle w:val="a3"/>
              <w:numPr>
                <w:ilvl w:val="0"/>
                <w:numId w:val="3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основным «внутренним» отличием интернет-консультирования от классического группового консультирования, является различный качественный характер социальной перцепции, профессионально осуществляемой психологом-консультантом </w:t>
            </w:r>
          </w:p>
          <w:p w14:paraId="6C64ADF1" w14:textId="49364416" w:rsidR="0070011C" w:rsidRPr="00351005" w:rsidRDefault="006F7792" w:rsidP="00351005">
            <w:pPr>
              <w:pStyle w:val="a3"/>
              <w:numPr>
                <w:ilvl w:val="0"/>
                <w:numId w:val="3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психолог-консультант, «в Интернете», не очень глубоко личностно (эмоционально) воспринимает своего клиента и может себе позволить совершенно внешне не реагировать на их (клиентов) личностные проявления </w:t>
            </w:r>
          </w:p>
          <w:p w14:paraId="3EC53829" w14:textId="1BED9953" w:rsidR="0070011C" w:rsidRPr="00351005" w:rsidRDefault="006F7792" w:rsidP="00351005">
            <w:pPr>
              <w:pStyle w:val="a3"/>
              <w:numPr>
                <w:ilvl w:val="0"/>
                <w:numId w:val="3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клиент может совершенно бесплатно удовлетворять и потребность в получении новой информации по интересующим его психологическим проблемам </w:t>
            </w:r>
          </w:p>
          <w:p w14:paraId="4303796E" w14:textId="56CE1234" w:rsidR="006F7792" w:rsidRPr="00351005" w:rsidRDefault="006F7792" w:rsidP="00351005">
            <w:pPr>
              <w:pStyle w:val="a3"/>
              <w:numPr>
                <w:ilvl w:val="0"/>
                <w:numId w:val="35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>само участие человека («клиента») в процессе интернет-консультирования, его «присутствие» на консультативном интернет-форуме или в консультативном интернет-чате, имеет обучающий, познавательный эффект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271474B5" w:rsidR="006F7792" w:rsidRPr="00351005" w:rsidRDefault="0070011C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1701" w:type="dxa"/>
          </w:tcPr>
          <w:p w14:paraId="45B11E70" w14:textId="58833B78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661C35AF" w14:textId="77777777" w:rsidTr="00351005">
        <w:tc>
          <w:tcPr>
            <w:tcW w:w="1191" w:type="dxa"/>
          </w:tcPr>
          <w:p w14:paraId="15172D13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DEC7DB5" w14:textId="77777777" w:rsidR="0070011C" w:rsidRPr="00351005" w:rsidRDefault="0070011C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Содержательной особенностью процесса психологического интернет-консультирования является его интерактивный характер, это значит, </w:t>
            </w:r>
            <w:proofErr w:type="gramStart"/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что;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</w:t>
            </w:r>
            <w:proofErr w:type="gramEnd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один ответ:</w:t>
            </w:r>
          </w:p>
          <w:p w14:paraId="666B96EF" w14:textId="7CF848DC" w:rsidR="0070011C" w:rsidRPr="00351005" w:rsidRDefault="0070011C" w:rsidP="00351005">
            <w:pPr>
              <w:pStyle w:val="a3"/>
              <w:numPr>
                <w:ilvl w:val="1"/>
                <w:numId w:val="34"/>
              </w:numPr>
              <w:tabs>
                <w:tab w:val="left" w:pos="391"/>
              </w:tabs>
              <w:spacing w:after="0" w:line="240" w:lineRule="auto"/>
              <w:ind w:left="397" w:hanging="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 консультирования для клиента анонимен, что обусловлено тем, что в интернете клиент, чаще всего, выступает под вымышленным именем</w:t>
            </w:r>
          </w:p>
          <w:p w14:paraId="1D35FDAC" w14:textId="77777777" w:rsidR="0070011C" w:rsidRPr="00351005" w:rsidRDefault="0070011C" w:rsidP="00351005">
            <w:pPr>
              <w:pStyle w:val="a3"/>
              <w:numPr>
                <w:ilvl w:val="1"/>
                <w:numId w:val="34"/>
              </w:numPr>
              <w:tabs>
                <w:tab w:val="left" w:pos="391"/>
              </w:tabs>
              <w:spacing w:after="0" w:line="240" w:lineRule="auto"/>
              <w:ind w:left="39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процесс интернет-консультирования для клиента публичен, так как оно происходит, как правило, «в чатах» или «на форумах», где «видны» все вопросы каждого клиента и «видны» все ответы консультанта каждому клиенту</w:t>
            </w:r>
          </w:p>
          <w:p w14:paraId="3528EDEC" w14:textId="01560FDD" w:rsidR="006F7792" w:rsidRPr="00351005" w:rsidRDefault="0070011C" w:rsidP="00351005">
            <w:pPr>
              <w:pStyle w:val="a3"/>
              <w:numPr>
                <w:ilvl w:val="1"/>
                <w:numId w:val="34"/>
              </w:numPr>
              <w:tabs>
                <w:tab w:val="left" w:pos="391"/>
              </w:tabs>
              <w:spacing w:after="0" w:line="240" w:lineRule="auto"/>
              <w:ind w:left="39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 процессе интернет-консультирования, его участники могут «вмешиваться» в процесс консультирования психологом конкретного клиента, делая, давая свои комментарии происходящему, оценивая смысловую подоплеку обсуждаемых тем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2ACF573A" w:rsidR="006F7792" w:rsidRPr="00351005" w:rsidRDefault="0070011C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8036A91" w14:textId="3D8D4721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351005" w:rsidRPr="00351005" w14:paraId="797CF555" w14:textId="77777777" w:rsidTr="00351005">
        <w:tc>
          <w:tcPr>
            <w:tcW w:w="1191" w:type="dxa"/>
          </w:tcPr>
          <w:p w14:paraId="7DCA7649" w14:textId="77777777" w:rsidR="006F7792" w:rsidRPr="00351005" w:rsidRDefault="006F7792" w:rsidP="006F779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9B3CF6" w14:textId="77777777" w:rsidR="0070011C" w:rsidRPr="00351005" w:rsidRDefault="0070011C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Текстовый или разговорный диалог двух и более пользователей в реальном времени, который позволяет проводить не только индивидуальную, но и групповую психотерапию с сохранением высокого уровня анонимности - это…</w:t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Выберите один ответ:</w:t>
            </w:r>
          </w:p>
          <w:p w14:paraId="0B88E92B" w14:textId="77777777" w:rsidR="0070011C" w:rsidRPr="00351005" w:rsidRDefault="0070011C" w:rsidP="00351005">
            <w:pPr>
              <w:pStyle w:val="a3"/>
              <w:numPr>
                <w:ilvl w:val="0"/>
                <w:numId w:val="37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WWW (также 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WorldWideWeb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W3, "Всемирная паутина")</w:t>
            </w:r>
          </w:p>
          <w:p w14:paraId="7FB81132" w14:textId="77777777" w:rsidR="0070011C" w:rsidRPr="00351005" w:rsidRDefault="0070011C" w:rsidP="00351005">
            <w:pPr>
              <w:pStyle w:val="a3"/>
              <w:numPr>
                <w:ilvl w:val="0"/>
                <w:numId w:val="37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Chat</w:t>
            </w:r>
            <w:proofErr w:type="spellEnd"/>
            <w:r w:rsidRPr="0035100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(чат)</w:t>
            </w:r>
          </w:p>
          <w:p w14:paraId="577E3432" w14:textId="77777777" w:rsidR="0070011C" w:rsidRPr="00351005" w:rsidRDefault="0070011C" w:rsidP="00351005">
            <w:pPr>
              <w:pStyle w:val="a3"/>
              <w:numPr>
                <w:ilvl w:val="0"/>
                <w:numId w:val="37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E-</w:t>
            </w: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mail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(электронная почта)</w:t>
            </w:r>
          </w:p>
          <w:p w14:paraId="0DFBD759" w14:textId="77777777" w:rsidR="006F7792" w:rsidRPr="00351005" w:rsidRDefault="0070011C" w:rsidP="00351005">
            <w:pPr>
              <w:pStyle w:val="a3"/>
              <w:numPr>
                <w:ilvl w:val="0"/>
                <w:numId w:val="37"/>
              </w:num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Usenet</w:t>
            </w:r>
            <w:proofErr w:type="spellEnd"/>
            <w:r w:rsidRPr="003510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(система "телеконференций" или "группы новостей")</w:t>
            </w:r>
          </w:p>
          <w:p w14:paraId="5B28BB64" w14:textId="5BCACBDD" w:rsidR="0070011C" w:rsidRPr="00351005" w:rsidRDefault="0070011C" w:rsidP="00351005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1852A2B8" w:rsidR="006F7792" w:rsidRPr="00351005" w:rsidRDefault="0070011C" w:rsidP="006F77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14:paraId="430031A2" w14:textId="6FEEA356" w:rsidR="006F7792" w:rsidRPr="00351005" w:rsidRDefault="006F7792" w:rsidP="006F77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00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77777777" w:rsidR="003249D9" w:rsidRPr="00BD1A30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D1A30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29247C"/>
    <w:multiLevelType w:val="hybridMultilevel"/>
    <w:tmpl w:val="EA3A4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0701561A"/>
    <w:multiLevelType w:val="hybridMultilevel"/>
    <w:tmpl w:val="B4D4C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8455E"/>
    <w:multiLevelType w:val="hybridMultilevel"/>
    <w:tmpl w:val="D0EEF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82B45"/>
    <w:multiLevelType w:val="hybridMultilevel"/>
    <w:tmpl w:val="5C8CC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53FB3"/>
    <w:multiLevelType w:val="hybridMultilevel"/>
    <w:tmpl w:val="E5C6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E1550"/>
    <w:multiLevelType w:val="hybridMultilevel"/>
    <w:tmpl w:val="8F647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401E0"/>
    <w:multiLevelType w:val="hybridMultilevel"/>
    <w:tmpl w:val="5E7E9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4F7733"/>
    <w:multiLevelType w:val="hybridMultilevel"/>
    <w:tmpl w:val="6FBCD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736D3"/>
    <w:multiLevelType w:val="hybridMultilevel"/>
    <w:tmpl w:val="E35A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62DCA"/>
    <w:multiLevelType w:val="hybridMultilevel"/>
    <w:tmpl w:val="9D72C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6793B"/>
    <w:multiLevelType w:val="hybridMultilevel"/>
    <w:tmpl w:val="47D6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915C8"/>
    <w:multiLevelType w:val="hybridMultilevel"/>
    <w:tmpl w:val="C1D23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21D6C"/>
    <w:multiLevelType w:val="hybridMultilevel"/>
    <w:tmpl w:val="F8FC6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C4943"/>
    <w:multiLevelType w:val="hybridMultilevel"/>
    <w:tmpl w:val="A062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A16B4"/>
    <w:multiLevelType w:val="hybridMultilevel"/>
    <w:tmpl w:val="62908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8" w15:restartNumberingAfterBreak="0">
    <w:nsid w:val="3111143E"/>
    <w:multiLevelType w:val="hybridMultilevel"/>
    <w:tmpl w:val="7872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20" w15:restartNumberingAfterBreak="0">
    <w:nsid w:val="358E570B"/>
    <w:multiLevelType w:val="hybridMultilevel"/>
    <w:tmpl w:val="19041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F5CDE"/>
    <w:multiLevelType w:val="hybridMultilevel"/>
    <w:tmpl w:val="11B0D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3" w15:restartNumberingAfterBreak="0">
    <w:nsid w:val="3C570F8E"/>
    <w:multiLevelType w:val="hybridMultilevel"/>
    <w:tmpl w:val="FD74E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5" w15:restartNumberingAfterBreak="0">
    <w:nsid w:val="42377C08"/>
    <w:multiLevelType w:val="hybridMultilevel"/>
    <w:tmpl w:val="1842F35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7" w15:restartNumberingAfterBreak="0">
    <w:nsid w:val="4B5A7691"/>
    <w:multiLevelType w:val="hybridMultilevel"/>
    <w:tmpl w:val="CC8CC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423BE"/>
    <w:multiLevelType w:val="hybridMultilevel"/>
    <w:tmpl w:val="E4FEA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64DF7"/>
    <w:multiLevelType w:val="hybridMultilevel"/>
    <w:tmpl w:val="9D00B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D571AF"/>
    <w:multiLevelType w:val="hybridMultilevel"/>
    <w:tmpl w:val="43DEE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E916AF"/>
    <w:multiLevelType w:val="hybridMultilevel"/>
    <w:tmpl w:val="DCDEE0D4"/>
    <w:lvl w:ilvl="0" w:tplc="AF1C5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720B2"/>
    <w:multiLevelType w:val="hybridMultilevel"/>
    <w:tmpl w:val="AD2AD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16F1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5" w15:restartNumberingAfterBreak="0">
    <w:nsid w:val="67904F68"/>
    <w:multiLevelType w:val="hybridMultilevel"/>
    <w:tmpl w:val="0CB4C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37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8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9" w15:restartNumberingAfterBreak="0">
    <w:nsid w:val="726C63BD"/>
    <w:multiLevelType w:val="hybridMultilevel"/>
    <w:tmpl w:val="74844ED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61784"/>
    <w:multiLevelType w:val="hybridMultilevel"/>
    <w:tmpl w:val="AF6AE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101F9F"/>
    <w:multiLevelType w:val="hybridMultilevel"/>
    <w:tmpl w:val="999A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A3922"/>
    <w:multiLevelType w:val="hybridMultilevel"/>
    <w:tmpl w:val="1924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C22F8"/>
    <w:multiLevelType w:val="hybridMultilevel"/>
    <w:tmpl w:val="93EEB93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A25C87"/>
    <w:multiLevelType w:val="hybridMultilevel"/>
    <w:tmpl w:val="DE0C3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3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0"/>
  </w:num>
  <w:num w:numId="16">
    <w:abstractNumId w:val="5"/>
  </w:num>
  <w:num w:numId="17">
    <w:abstractNumId w:val="11"/>
  </w:num>
  <w:num w:numId="18">
    <w:abstractNumId w:val="43"/>
  </w:num>
  <w:num w:numId="19">
    <w:abstractNumId w:val="32"/>
  </w:num>
  <w:num w:numId="20">
    <w:abstractNumId w:val="10"/>
  </w:num>
  <w:num w:numId="21">
    <w:abstractNumId w:val="20"/>
  </w:num>
  <w:num w:numId="22">
    <w:abstractNumId w:val="40"/>
  </w:num>
  <w:num w:numId="23">
    <w:abstractNumId w:val="42"/>
  </w:num>
  <w:num w:numId="24">
    <w:abstractNumId w:val="16"/>
  </w:num>
  <w:num w:numId="25">
    <w:abstractNumId w:val="41"/>
  </w:num>
  <w:num w:numId="26">
    <w:abstractNumId w:val="9"/>
  </w:num>
  <w:num w:numId="27">
    <w:abstractNumId w:val="6"/>
  </w:num>
  <w:num w:numId="28">
    <w:abstractNumId w:val="15"/>
  </w:num>
  <w:num w:numId="29">
    <w:abstractNumId w:val="25"/>
  </w:num>
  <w:num w:numId="30">
    <w:abstractNumId w:val="12"/>
  </w:num>
  <w:num w:numId="31">
    <w:abstractNumId w:val="7"/>
  </w:num>
  <w:num w:numId="32">
    <w:abstractNumId w:val="1"/>
  </w:num>
  <w:num w:numId="33">
    <w:abstractNumId w:val="27"/>
  </w:num>
  <w:num w:numId="34">
    <w:abstractNumId w:val="8"/>
  </w:num>
  <w:num w:numId="35">
    <w:abstractNumId w:val="13"/>
  </w:num>
  <w:num w:numId="36">
    <w:abstractNumId w:val="39"/>
  </w:num>
  <w:num w:numId="37">
    <w:abstractNumId w:val="18"/>
  </w:num>
  <w:num w:numId="38">
    <w:abstractNumId w:val="4"/>
  </w:num>
  <w:num w:numId="39">
    <w:abstractNumId w:val="29"/>
  </w:num>
  <w:num w:numId="40">
    <w:abstractNumId w:val="35"/>
  </w:num>
  <w:num w:numId="41">
    <w:abstractNumId w:val="44"/>
  </w:num>
  <w:num w:numId="42">
    <w:abstractNumId w:val="30"/>
  </w:num>
  <w:num w:numId="43">
    <w:abstractNumId w:val="3"/>
  </w:num>
  <w:num w:numId="44">
    <w:abstractNumId w:val="21"/>
  </w:num>
  <w:num w:numId="45">
    <w:abstractNumId w:val="14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60C09"/>
    <w:rsid w:val="00072209"/>
    <w:rsid w:val="000A2B6C"/>
    <w:rsid w:val="000A5826"/>
    <w:rsid w:val="00153683"/>
    <w:rsid w:val="00161DCA"/>
    <w:rsid w:val="00174B7A"/>
    <w:rsid w:val="00181B61"/>
    <w:rsid w:val="001B486C"/>
    <w:rsid w:val="001E5207"/>
    <w:rsid w:val="00230370"/>
    <w:rsid w:val="0024276B"/>
    <w:rsid w:val="00315BB3"/>
    <w:rsid w:val="003249D9"/>
    <w:rsid w:val="00333FF4"/>
    <w:rsid w:val="00340353"/>
    <w:rsid w:val="00351005"/>
    <w:rsid w:val="0036715B"/>
    <w:rsid w:val="003C0E51"/>
    <w:rsid w:val="003D001A"/>
    <w:rsid w:val="004164D9"/>
    <w:rsid w:val="0047592B"/>
    <w:rsid w:val="004E4480"/>
    <w:rsid w:val="00547E76"/>
    <w:rsid w:val="005667C3"/>
    <w:rsid w:val="005968DE"/>
    <w:rsid w:val="005F2FD0"/>
    <w:rsid w:val="00647604"/>
    <w:rsid w:val="00661BA6"/>
    <w:rsid w:val="00675A74"/>
    <w:rsid w:val="006F7792"/>
    <w:rsid w:val="0070011C"/>
    <w:rsid w:val="00710AA8"/>
    <w:rsid w:val="00821195"/>
    <w:rsid w:val="00871F39"/>
    <w:rsid w:val="008D13B5"/>
    <w:rsid w:val="008F39A4"/>
    <w:rsid w:val="00901004"/>
    <w:rsid w:val="00956208"/>
    <w:rsid w:val="0098293B"/>
    <w:rsid w:val="00997EB1"/>
    <w:rsid w:val="00A0105C"/>
    <w:rsid w:val="00A02FAE"/>
    <w:rsid w:val="00A40C77"/>
    <w:rsid w:val="00A921BC"/>
    <w:rsid w:val="00AA5D61"/>
    <w:rsid w:val="00B161CC"/>
    <w:rsid w:val="00B219AC"/>
    <w:rsid w:val="00B223E2"/>
    <w:rsid w:val="00B37118"/>
    <w:rsid w:val="00B41FB5"/>
    <w:rsid w:val="00B660FD"/>
    <w:rsid w:val="00BC162B"/>
    <w:rsid w:val="00BD1A30"/>
    <w:rsid w:val="00BD35E5"/>
    <w:rsid w:val="00BE382C"/>
    <w:rsid w:val="00C05790"/>
    <w:rsid w:val="00C47CB3"/>
    <w:rsid w:val="00C51F9D"/>
    <w:rsid w:val="00CA1B8D"/>
    <w:rsid w:val="00CA50BA"/>
    <w:rsid w:val="00CD3FA3"/>
    <w:rsid w:val="00D00732"/>
    <w:rsid w:val="00D02C65"/>
    <w:rsid w:val="00D344DA"/>
    <w:rsid w:val="00D70E71"/>
    <w:rsid w:val="00DC0CDA"/>
    <w:rsid w:val="00DD5F57"/>
    <w:rsid w:val="00DF2C8E"/>
    <w:rsid w:val="00E52038"/>
    <w:rsid w:val="00E5435F"/>
    <w:rsid w:val="00E71E06"/>
    <w:rsid w:val="00F17ABA"/>
    <w:rsid w:val="00F4792E"/>
    <w:rsid w:val="00F6002B"/>
    <w:rsid w:val="00FA260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CA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A26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37</cp:revision>
  <cp:lastPrinted>2022-11-15T07:41:00Z</cp:lastPrinted>
  <dcterms:created xsi:type="dcterms:W3CDTF">2024-12-13T13:13:00Z</dcterms:created>
  <dcterms:modified xsi:type="dcterms:W3CDTF">2025-04-01T09:19:00Z</dcterms:modified>
</cp:coreProperties>
</file>