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BC260" w14:textId="1DA42C1B" w:rsidR="00112779" w:rsidRPr="00BE4FA2" w:rsidRDefault="00112779" w:rsidP="00BE4FA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bookmarkStart w:id="0" w:name="_Hlk119399206"/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ЗАДАНИЯ С КЛЮЧАМИ ИЗ ФОНДОВ ОЦЕНОЧНЫХ СРЕДСТВ ПО ДИСЦИПЛИНЕ «</w:t>
      </w:r>
      <w:r w:rsidR="00493ECD"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Физическая культура и спорт</w:t>
      </w: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»</w:t>
      </w:r>
    </w:p>
    <w:p w14:paraId="4AF1D6BA" w14:textId="3781627A" w:rsidR="002B395B" w:rsidRPr="00BE4FA2" w:rsidRDefault="002B395B" w:rsidP="00BE4FA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по основной профессиональной образовательной программе </w:t>
      </w:r>
    </w:p>
    <w:p w14:paraId="3AC77191" w14:textId="48B727CA" w:rsidR="002B395B" w:rsidRPr="00BE4FA2" w:rsidRDefault="002B395B" w:rsidP="00BE4FA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56227D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37</w:t>
      </w:r>
      <w:r w:rsidRPr="00BE4FA2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>.03.0</w:t>
      </w:r>
      <w:r w:rsidR="00880A5D" w:rsidRPr="00BE4FA2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>1</w:t>
      </w:r>
      <w:r w:rsidRPr="00BE4FA2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. </w:t>
      </w:r>
      <w:r w:rsidR="0056227D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>ПСИХОЛОГИ</w:t>
      </w:r>
      <w:r w:rsidR="00880A5D" w:rsidRPr="00BE4FA2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>я</w:t>
      </w:r>
      <w:r w:rsidRPr="00BE4FA2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</w:t>
      </w: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(направленность (профиль) программы бакалавриата </w:t>
      </w:r>
    </w:p>
    <w:p w14:paraId="105C92E8" w14:textId="37DB7C5B" w:rsidR="002B395B" w:rsidRPr="00BE4FA2" w:rsidRDefault="002B395B" w:rsidP="00BE4FA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>«</w:t>
      </w:r>
      <w:r w:rsidR="0056227D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>ПСИХОЛОГИЧЕСКОЕ КОНСУЛЬТИРОВАНИЕ</w:t>
      </w:r>
      <w:bookmarkStart w:id="1" w:name="_GoBack"/>
      <w:bookmarkEnd w:id="1"/>
      <w:r w:rsidRPr="00BE4FA2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t>»)</w:t>
      </w:r>
    </w:p>
    <w:p w14:paraId="4A7C8FD8" w14:textId="77777777" w:rsidR="002B395B" w:rsidRPr="00BE4FA2" w:rsidRDefault="002B395B" w:rsidP="00BE4FA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7A728D6" w14:textId="77777777" w:rsidR="002B395B" w:rsidRPr="00BE4FA2" w:rsidRDefault="002B395B" w:rsidP="00BE4FA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Компетенции</w:t>
      </w:r>
      <w:r w:rsidRPr="00BE4FA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bookmarkEnd w:id="0"/>
    <w:p w14:paraId="60FD411A" w14:textId="0F2B0287" w:rsidR="00880A5D" w:rsidRPr="00EA591A" w:rsidRDefault="00EA591A" w:rsidP="00EF6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591A">
        <w:rPr>
          <w:rFonts w:ascii="Times New Roman" w:hAnsi="Times New Roman" w:cs="Times New Roman"/>
          <w:b/>
          <w:bCs/>
          <w:sz w:val="24"/>
          <w:szCs w:val="24"/>
        </w:rPr>
        <w:t>УК-7.</w:t>
      </w:r>
      <w:r w:rsidRPr="00EA591A">
        <w:rPr>
          <w:rFonts w:ascii="Times New Roman" w:hAnsi="Times New Roman" w:cs="Times New Roman"/>
          <w:bCs/>
          <w:sz w:val="24"/>
          <w:szCs w:val="24"/>
        </w:rPr>
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BE4FA2" w:rsidRPr="00BE4FA2" w14:paraId="2AD8C823" w14:textId="77777777" w:rsidTr="001F59CB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3F14A47C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15F70B0E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14:paraId="416FE20A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7C3F7E2F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BE4FA2" w:rsidRPr="00BE4FA2" w14:paraId="1A2C0017" w14:textId="77777777" w:rsidTr="001F59CB">
        <w:tc>
          <w:tcPr>
            <w:tcW w:w="1191" w:type="dxa"/>
          </w:tcPr>
          <w:p w14:paraId="5982B251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CBB2550" w14:textId="73A41829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Рациональная периодичность и продолжительность оздоровительных тренировок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включает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293292F" w14:textId="77777777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2-3 раза в неделю по 45-60 минут каждое, в сочетании с ежедневной 15-20-минутной утренней гимнастикой</w:t>
            </w:r>
          </w:p>
          <w:p w14:paraId="029FAF9E" w14:textId="77777777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1-2 раза в неделю по 20 минут каждое</w:t>
            </w:r>
          </w:p>
          <w:p w14:paraId="4320F513" w14:textId="77777777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5 раз в неделю по 45 минут каждое</w:t>
            </w:r>
          </w:p>
          <w:p w14:paraId="3D55FB24" w14:textId="6266A7FA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ежедневная утренняя гимнастика по 15-20 минут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E6A98C3" w14:textId="793FD90C" w:rsidR="00BE4FA2" w:rsidRPr="00BE4FA2" w:rsidRDefault="00BE4FA2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5A7373BD" w14:textId="77D6C647" w:rsidR="00BE4FA2" w:rsidRPr="00BE4FA2" w:rsidRDefault="00EF64F8" w:rsidP="00EF6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BE4FA2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E4FA2" w:rsidRPr="00BE4FA2" w14:paraId="6486C4C0" w14:textId="77777777" w:rsidTr="001F59CB">
        <w:tc>
          <w:tcPr>
            <w:tcW w:w="1191" w:type="dxa"/>
          </w:tcPr>
          <w:p w14:paraId="1E7F135F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754FB70" w14:textId="77777777" w:rsid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0C16E228" w14:textId="0D1D6553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Состояние, при котором у человека имеет место совершенство </w:t>
            </w:r>
            <w:proofErr w:type="spellStart"/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функций организма, гармония физиологических процессов и максимальная адаптация к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азличным факторам внешней среды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4EEC64F" w14:textId="16DEC307" w:rsidR="00BE4FA2" w:rsidRPr="00BE4FA2" w:rsidRDefault="00BE4FA2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здоровье</w:t>
            </w:r>
          </w:p>
        </w:tc>
        <w:tc>
          <w:tcPr>
            <w:tcW w:w="1878" w:type="dxa"/>
          </w:tcPr>
          <w:p w14:paraId="373AC43A" w14:textId="1989604C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BE4FA2" w:rsidRPr="00BE4FA2" w14:paraId="75FF3186" w14:textId="77777777" w:rsidTr="001F59CB">
        <w:tc>
          <w:tcPr>
            <w:tcW w:w="1191" w:type="dxa"/>
          </w:tcPr>
          <w:p w14:paraId="5CD4316A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7A7F768" w14:textId="2A9ECDE2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щиеся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морфологическим тип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м конституции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 МЕНЕЕ ТРЕХ ОТВЕТОВ)</w:t>
            </w:r>
          </w:p>
          <w:p w14:paraId="11CB2A66" w14:textId="77777777" w:rsidR="00BE4FA2" w:rsidRP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нормостеник</w:t>
            </w:r>
            <w:proofErr w:type="spellEnd"/>
          </w:p>
          <w:p w14:paraId="3A2647D2" w14:textId="77777777" w:rsidR="00BE4FA2" w:rsidRP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холерик</w:t>
            </w:r>
          </w:p>
          <w:p w14:paraId="699E290A" w14:textId="77777777" w:rsidR="00BE4FA2" w:rsidRP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гиперстеник</w:t>
            </w:r>
          </w:p>
          <w:p w14:paraId="73995818" w14:textId="77777777" w:rsidR="00BE4FA2" w:rsidRP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астеник</w:t>
            </w:r>
          </w:p>
          <w:p w14:paraId="5378890C" w14:textId="5CD58D66" w:rsidR="00BE4FA2" w:rsidRP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спринтер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22E6D85" w14:textId="3A59B6DB" w:rsidR="00BE4FA2" w:rsidRPr="00BE4FA2" w:rsidRDefault="00BE4FA2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1878" w:type="dxa"/>
          </w:tcPr>
          <w:p w14:paraId="5A2C7130" w14:textId="1FBA4FDF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BE4FA2" w:rsidRPr="00BE4FA2" w14:paraId="6198B64B" w14:textId="77777777" w:rsidTr="001F59CB">
        <w:tc>
          <w:tcPr>
            <w:tcW w:w="1191" w:type="dxa"/>
          </w:tcPr>
          <w:p w14:paraId="498BB626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F958C7D" w14:textId="61646A0A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Недельная продолжительность цикла тренировочных занятий характерна для:</w:t>
            </w:r>
          </w:p>
          <w:p w14:paraId="473B5407" w14:textId="77777777" w:rsidR="00BE4FA2" w:rsidRP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мезоцикла</w:t>
            </w:r>
            <w:proofErr w:type="spellEnd"/>
          </w:p>
          <w:p w14:paraId="4A13685C" w14:textId="77777777" w:rsidR="00BE4FA2" w:rsidRP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микроцикла</w:t>
            </w:r>
          </w:p>
          <w:p w14:paraId="7E283188" w14:textId="77777777" w:rsid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макроцикла</w:t>
            </w:r>
          </w:p>
          <w:p w14:paraId="0FD7B663" w14:textId="50F37D9D" w:rsidR="00BE4FA2" w:rsidRPr="00BE4FA2" w:rsidRDefault="00BE4FA2" w:rsidP="00BE4FA2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нормального цикла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17C9AA0" w14:textId="6444DFD1" w:rsidR="00BE4FA2" w:rsidRPr="00BE4FA2" w:rsidRDefault="00BE4FA2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8" w:type="dxa"/>
          </w:tcPr>
          <w:p w14:paraId="0444E1D7" w14:textId="3DDD8CD2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BE4FA2" w:rsidRPr="00BE4FA2" w14:paraId="7707486D" w14:textId="77777777" w:rsidTr="001F59CB">
        <w:tc>
          <w:tcPr>
            <w:tcW w:w="1191" w:type="dxa"/>
          </w:tcPr>
          <w:p w14:paraId="7EDD46D2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98EE76E" w14:textId="115A9A44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К субъективным показателям самоконтроля состояния здоровья при занятиях физическими тренировками относят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(УКАЖИТЕ НЕ МЕНЕЕ ДВУХ ВАРИАНТОВ)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5A515BB3" w14:textId="77777777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самочувствие</w:t>
            </w:r>
          </w:p>
          <w:p w14:paraId="7E37BBB7" w14:textId="77777777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сон</w:t>
            </w:r>
          </w:p>
          <w:p w14:paraId="3B294594" w14:textId="77777777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аппетит</w:t>
            </w:r>
          </w:p>
          <w:p w14:paraId="395F2066" w14:textId="77777777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работоспособность</w:t>
            </w:r>
          </w:p>
          <w:p w14:paraId="09F2EB11" w14:textId="116AB689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частота сердечных сокращений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730998E" w14:textId="16F22E23" w:rsidR="00BE4FA2" w:rsidRPr="00BE4FA2" w:rsidRDefault="00BE4FA2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78" w:type="dxa"/>
          </w:tcPr>
          <w:p w14:paraId="2E7FC723" w14:textId="2225A203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BE4FA2" w:rsidRPr="00BE4FA2" w14:paraId="1643DC03" w14:textId="77777777" w:rsidTr="001F59CB">
        <w:tc>
          <w:tcPr>
            <w:tcW w:w="1191" w:type="dxa"/>
          </w:tcPr>
          <w:p w14:paraId="427F3560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CD828C" w14:textId="04D28358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морфологическ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конституции заканчивается в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E15D659" w14:textId="597A845B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  <w:p w14:paraId="26CD1BF4" w14:textId="4C348221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  <w:p w14:paraId="3CCF923B" w14:textId="77777777" w:rsid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4FA2">
              <w:rPr>
                <w:rFonts w:ascii="Times New Roman" w:eastAsia="Calibri" w:hAnsi="Times New Roman" w:cs="Times New Roman"/>
                <w:sz w:val="24"/>
                <w:szCs w:val="24"/>
              </w:rPr>
              <w:t>7-9 лет</w:t>
            </w:r>
          </w:p>
          <w:p w14:paraId="252F7938" w14:textId="3153F7A4" w:rsidR="00BE4FA2" w:rsidRPr="00BE4FA2" w:rsidRDefault="00BE4FA2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9-10 лет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294A2EEA" w14:textId="7D502784" w:rsidR="00BE4FA2" w:rsidRPr="00BE4FA2" w:rsidRDefault="00BE4FA2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1DF68B1F" w14:textId="5B9EEAB9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BE4FA2" w:rsidRPr="00BE4FA2" w14:paraId="79266B0E" w14:textId="77777777" w:rsidTr="001F59CB">
        <w:tc>
          <w:tcPr>
            <w:tcW w:w="1191" w:type="dxa"/>
          </w:tcPr>
          <w:p w14:paraId="0AD460A6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7A5FA34" w14:textId="0FBD13DE" w:rsidR="00F406EB" w:rsidRPr="00F406EB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ритери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ями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, имеющие прогностическую значимость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(УКАЖИТЕ НЕ МЕНЕЕ ДВУХ ВАРИАНТОВ):</w:t>
            </w:r>
          </w:p>
          <w:p w14:paraId="457C7C50" w14:textId="77777777" w:rsidR="00F406EB" w:rsidRPr="00F406EB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Пол</w:t>
            </w:r>
          </w:p>
          <w:p w14:paraId="53B9DBEF" w14:textId="77777777" w:rsidR="00F406EB" w:rsidRPr="00F406EB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Возраст</w:t>
            </w:r>
          </w:p>
          <w:p w14:paraId="1C37359F" w14:textId="77777777" w:rsidR="00F406EB" w:rsidRPr="00F406EB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Тип конституции</w:t>
            </w:r>
          </w:p>
          <w:p w14:paraId="0D10C76B" w14:textId="77777777" w:rsidR="00F406EB" w:rsidRPr="00F406EB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Факторы риска</w:t>
            </w:r>
          </w:p>
          <w:p w14:paraId="108C7283" w14:textId="57BEFF41" w:rsidR="00BE4FA2" w:rsidRPr="00BE4FA2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Наследственность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711B386" w14:textId="23718CE2" w:rsidR="00BE4FA2" w:rsidRPr="00BE4FA2" w:rsidRDefault="00F406EB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878" w:type="dxa"/>
          </w:tcPr>
          <w:p w14:paraId="7D2114C3" w14:textId="577BFB26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BE4FA2" w:rsidRPr="00BE4FA2" w14:paraId="27A2F1E4" w14:textId="77777777" w:rsidTr="001F59CB">
        <w:tc>
          <w:tcPr>
            <w:tcW w:w="1191" w:type="dxa"/>
          </w:tcPr>
          <w:p w14:paraId="3C5FF9F5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61401C" w14:textId="77777777" w:rsidR="00BE4FA2" w:rsidRDefault="00F406EB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4904F775" w14:textId="09A47ABE" w:rsidR="00F406EB" w:rsidRPr="00BE4FA2" w:rsidRDefault="00F406EB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омплексный подход к физической активности, который включает в себя физическое воспитание и физическое развитие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…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E9619F8" w14:textId="57726153" w:rsidR="00BE4FA2" w:rsidRPr="00BE4FA2" w:rsidRDefault="00F406EB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8" w:type="dxa"/>
          </w:tcPr>
          <w:p w14:paraId="3F6F3076" w14:textId="3391EAEB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BE4FA2" w:rsidRPr="00BE4FA2" w14:paraId="137BC9F2" w14:textId="77777777" w:rsidTr="001F59CB">
        <w:tc>
          <w:tcPr>
            <w:tcW w:w="1191" w:type="dxa"/>
          </w:tcPr>
          <w:p w14:paraId="018D5817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81F8B44" w14:textId="3D26380A" w:rsidR="00F406EB" w:rsidRDefault="00F406EB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267913DE" w14:textId="1E734459" w:rsidR="00BE4FA2" w:rsidRPr="00BE4FA2" w:rsidRDefault="00F406EB" w:rsidP="00BE4FA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роцесс развития физических качеств, таких как сила, гибкость, быстрота, выносливость и ловкость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… 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DFBF741" w14:textId="412537B3" w:rsidR="00BE4FA2" w:rsidRPr="00BE4FA2" w:rsidRDefault="00F406EB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878" w:type="dxa"/>
          </w:tcPr>
          <w:p w14:paraId="16494229" w14:textId="6AB1984E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BE4FA2" w:rsidRPr="00BE4FA2" w14:paraId="0886F821" w14:textId="77777777" w:rsidTr="001F59CB">
        <w:tc>
          <w:tcPr>
            <w:tcW w:w="1191" w:type="dxa"/>
          </w:tcPr>
          <w:p w14:paraId="201BA40C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E352D13" w14:textId="77777777" w:rsidR="00F406EB" w:rsidRPr="00F406EB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 здоровья – это</w:t>
            </w:r>
          </w:p>
          <w:p w14:paraId="690F1F38" w14:textId="77777777" w:rsidR="00F406EB" w:rsidRPr="00F406EB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поиск информативных маркеров (факторов) повышенного риска развития заболеваний, определение их характера и выраженности с последующим построением собственно прогноза </w:t>
            </w:r>
          </w:p>
          <w:p w14:paraId="042DA813" w14:textId="77777777" w:rsidR="00F406EB" w:rsidRPr="00F406EB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2)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число лет, которое в среднем могло бы прожить поколение одновременно родившихся или сверстников при условии сохранения показателей возрастной смертности на уровне исходного периода</w:t>
            </w:r>
          </w:p>
          <w:p w14:paraId="5F711D33" w14:textId="669596A0" w:rsidR="00BE4FA2" w:rsidRPr="00BE4FA2" w:rsidRDefault="00F406EB" w:rsidP="00F406E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F406E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уровень, частота распространения всех болезней, вместе взятых и каждой в отдельности среди населения в целом и его отдельных возрастных, половых, социальных, профессиональных и других группах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17A1A40" w14:textId="13C05B09" w:rsidR="00BE4FA2" w:rsidRPr="00BE4FA2" w:rsidRDefault="00F406EB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8" w:type="dxa"/>
          </w:tcPr>
          <w:p w14:paraId="144DD23C" w14:textId="65DC5F15" w:rsidR="00BE4FA2" w:rsidRDefault="00EF64F8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</w:tbl>
    <w:p w14:paraId="464D6CE7" w14:textId="77777777" w:rsidR="00BE4FA2" w:rsidRPr="00BE4FA2" w:rsidRDefault="00BE4FA2" w:rsidP="00BE4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B8D6BA" w14:textId="77777777" w:rsidR="002B395B" w:rsidRPr="00BE4FA2" w:rsidRDefault="002B395B" w:rsidP="00BE4FA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B395B" w:rsidRPr="00BE4FA2" w:rsidSect="002B3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3EF"/>
    <w:multiLevelType w:val="multilevel"/>
    <w:tmpl w:val="C962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E54B0"/>
    <w:multiLevelType w:val="multilevel"/>
    <w:tmpl w:val="37A4D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96C16"/>
    <w:multiLevelType w:val="multilevel"/>
    <w:tmpl w:val="A932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E566B8"/>
    <w:multiLevelType w:val="multilevel"/>
    <w:tmpl w:val="B614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F4211"/>
    <w:multiLevelType w:val="multilevel"/>
    <w:tmpl w:val="8CE4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2F5B7D"/>
    <w:multiLevelType w:val="multilevel"/>
    <w:tmpl w:val="0D9A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607AC"/>
    <w:multiLevelType w:val="multilevel"/>
    <w:tmpl w:val="25DC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1AC5507"/>
    <w:multiLevelType w:val="multilevel"/>
    <w:tmpl w:val="4472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3363F0"/>
    <w:multiLevelType w:val="multilevel"/>
    <w:tmpl w:val="948AF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1C"/>
    <w:rsid w:val="0002552C"/>
    <w:rsid w:val="00030E44"/>
    <w:rsid w:val="000652B9"/>
    <w:rsid w:val="000E4DDD"/>
    <w:rsid w:val="00112779"/>
    <w:rsid w:val="00173D77"/>
    <w:rsid w:val="001B486C"/>
    <w:rsid w:val="001E03C7"/>
    <w:rsid w:val="00217A8F"/>
    <w:rsid w:val="002327D7"/>
    <w:rsid w:val="002B0C6C"/>
    <w:rsid w:val="002B395B"/>
    <w:rsid w:val="003028E7"/>
    <w:rsid w:val="003049A0"/>
    <w:rsid w:val="00307F76"/>
    <w:rsid w:val="003C2C8D"/>
    <w:rsid w:val="003D3FC6"/>
    <w:rsid w:val="00416412"/>
    <w:rsid w:val="00470DC8"/>
    <w:rsid w:val="00491E30"/>
    <w:rsid w:val="00493ECD"/>
    <w:rsid w:val="004A01CD"/>
    <w:rsid w:val="0056227D"/>
    <w:rsid w:val="00563F14"/>
    <w:rsid w:val="00665E58"/>
    <w:rsid w:val="00745141"/>
    <w:rsid w:val="00754FBB"/>
    <w:rsid w:val="00763343"/>
    <w:rsid w:val="00776708"/>
    <w:rsid w:val="00880A5D"/>
    <w:rsid w:val="00940B1C"/>
    <w:rsid w:val="00941BBD"/>
    <w:rsid w:val="0095530E"/>
    <w:rsid w:val="00A872E6"/>
    <w:rsid w:val="00AE045D"/>
    <w:rsid w:val="00BE4FA2"/>
    <w:rsid w:val="00BF5EE3"/>
    <w:rsid w:val="00C250C8"/>
    <w:rsid w:val="00C44B46"/>
    <w:rsid w:val="00C90581"/>
    <w:rsid w:val="00CF76D2"/>
    <w:rsid w:val="00D15452"/>
    <w:rsid w:val="00D9338D"/>
    <w:rsid w:val="00DA6723"/>
    <w:rsid w:val="00DE27E2"/>
    <w:rsid w:val="00E37D14"/>
    <w:rsid w:val="00E643BF"/>
    <w:rsid w:val="00EA591A"/>
    <w:rsid w:val="00ED44F2"/>
    <w:rsid w:val="00EF64F8"/>
    <w:rsid w:val="00F00166"/>
    <w:rsid w:val="00F33D87"/>
    <w:rsid w:val="00F406EB"/>
    <w:rsid w:val="00FA174A"/>
    <w:rsid w:val="00FE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C044"/>
  <w15:chartTrackingRefBased/>
  <w15:docId w15:val="{6FF2FE4D-FE50-4884-9B96-C2FBFD1B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Bullet List,FooterText,numbered,SL_Абзац списка"/>
    <w:basedOn w:val="a"/>
    <w:link w:val="a3"/>
    <w:uiPriority w:val="99"/>
    <w:qFormat/>
    <w:rsid w:val="002B395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3">
    <w:name w:val="Абзац списка Знак"/>
    <w:aliases w:val="Bullet List Знак,FooterText Знак,numbered Знак,SL_Абзац списка Знак"/>
    <w:link w:val="1"/>
    <w:uiPriority w:val="99"/>
    <w:rsid w:val="002B395B"/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99"/>
    <w:qFormat/>
    <w:rsid w:val="002B39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F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0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49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46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8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0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3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8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9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0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7</cp:revision>
  <dcterms:created xsi:type="dcterms:W3CDTF">2025-02-03T08:19:00Z</dcterms:created>
  <dcterms:modified xsi:type="dcterms:W3CDTF">2025-02-18T14:04:00Z</dcterms:modified>
</cp:coreProperties>
</file>