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49073D" w:rsidRDefault="0049073D" w:rsidP="00362D8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362D8D" w:rsidRPr="00362D8D">
        <w:rPr>
          <w:rFonts w:ascii="Times New Roman" w:hAnsi="Times New Roman" w:cs="Times New Roman"/>
          <w:b/>
          <w:caps/>
          <w:sz w:val="24"/>
          <w:szCs w:val="24"/>
        </w:rPr>
        <w:t>Развити</w:t>
      </w:r>
      <w:r w:rsidR="00362D8D">
        <w:rPr>
          <w:rFonts w:ascii="Times New Roman" w:hAnsi="Times New Roman" w:cs="Times New Roman"/>
          <w:b/>
          <w:caps/>
          <w:sz w:val="24"/>
          <w:szCs w:val="24"/>
        </w:rPr>
        <w:t xml:space="preserve">е правоохранительной системы на </w:t>
      </w:r>
      <w:r w:rsidR="00362D8D" w:rsidRPr="00362D8D">
        <w:rPr>
          <w:rFonts w:ascii="Times New Roman" w:hAnsi="Times New Roman" w:cs="Times New Roman"/>
          <w:b/>
          <w:caps/>
          <w:sz w:val="24"/>
          <w:szCs w:val="24"/>
        </w:rPr>
        <w:t>современном этапе (Суд, прокуратура)</w:t>
      </w:r>
      <w:r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49073D" w:rsidRDefault="00362D8D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ОПК</w:t>
      </w:r>
      <w:r w:rsidR="0049073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114A46">
        <w:rPr>
          <w:rFonts w:ascii="Times New Roman" w:hAnsi="Times New Roman" w:cs="Times New Roman"/>
          <w:sz w:val="24"/>
          <w:szCs w:val="24"/>
        </w:rPr>
        <w:t>–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Pr="00362D8D">
        <w:rPr>
          <w:rFonts w:ascii="Times New Roman" w:hAnsi="Times New Roman" w:cs="Times New Roman"/>
          <w:sz w:val="24"/>
          <w:szCs w:val="24"/>
        </w:rPr>
        <w:t>Способен анализировать нестандартные ситуации правоприменительной практики и предлагать оптимальные варианты их решения</w:t>
      </w:r>
    </w:p>
    <w:p w:rsidR="00114A46" w:rsidRDefault="00362D8D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ОПК-4</w:t>
      </w:r>
      <w:r w:rsidR="00114A46">
        <w:rPr>
          <w:rFonts w:ascii="Times New Roman" w:hAnsi="Times New Roman" w:cs="Times New Roman"/>
          <w:sz w:val="24"/>
          <w:szCs w:val="24"/>
        </w:rPr>
        <w:t xml:space="preserve"> – </w:t>
      </w:r>
      <w:r w:rsidRPr="00362D8D">
        <w:rPr>
          <w:rFonts w:ascii="Times New Roman" w:hAnsi="Times New Roman" w:cs="Times New Roman"/>
          <w:sz w:val="24"/>
          <w:szCs w:val="24"/>
        </w:rPr>
        <w:t>Способен письменно и устно аргументировать правовую позицию по делу, в том числе в состязательных процессах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49073D" w:rsidTr="00362D8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49073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F67814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67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компетенции Генпрокурор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67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</w:t>
            </w:r>
            <w:r w:rsidRPr="00F67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F67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надзор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а:</w:t>
            </w:r>
          </w:p>
          <w:p w:rsidR="00F67814" w:rsidRDefault="00F67814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F67814">
              <w:rPr>
                <w:rFonts w:ascii="Times New Roman" w:eastAsia="Calibri" w:hAnsi="Times New Roman" w:cs="Times New Roman"/>
                <w:sz w:val="24"/>
                <w:szCs w:val="24"/>
              </w:rPr>
              <w:t>за соблюдением Конституции и исполнением законов федеральными органами государственной исполнительной власти и их должностными лицами</w:t>
            </w:r>
          </w:p>
          <w:p w:rsidR="00F67814" w:rsidRDefault="00F67814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F67814">
              <w:rPr>
                <w:rFonts w:ascii="Times New Roman" w:eastAsia="Calibri" w:hAnsi="Times New Roman" w:cs="Times New Roman"/>
                <w:sz w:val="24"/>
                <w:szCs w:val="24"/>
              </w:rPr>
              <w:t>за исполнением законов органами представительной и исполнительной власти субъектов РФ, исполнением законов территориальными федеральными органами исполнительной власти и их должностными лицами</w:t>
            </w:r>
          </w:p>
          <w:p w:rsidR="00F67814" w:rsidRDefault="00F67814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F67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 w:rsidRPr="00F67814">
              <w:rPr>
                <w:rFonts w:ascii="Times New Roman" w:eastAsia="Calibri" w:hAnsi="Times New Roman" w:cs="Times New Roman"/>
                <w:sz w:val="24"/>
                <w:szCs w:val="24"/>
              </w:rPr>
              <w:t>полнением законов органами представительной и исполнительной власти субъектов РФ</w:t>
            </w:r>
          </w:p>
          <w:p w:rsidR="00F67814" w:rsidRDefault="00F67814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F67814">
              <w:rPr>
                <w:rFonts w:ascii="Times New Roman" w:eastAsia="Calibri" w:hAnsi="Times New Roman" w:cs="Times New Roman"/>
                <w:sz w:val="24"/>
                <w:szCs w:val="24"/>
              </w:rPr>
              <w:t>за исполнением законов территориальными федеральными органами исполнительной власти и их должностными лицами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F67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362D8D" w:rsidP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ОПК-1</w:t>
            </w:r>
          </w:p>
        </w:tc>
      </w:tr>
      <w:tr w:rsidR="000B41D0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14" w:rsidRDefault="00F6781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F67814" w:rsidRDefault="00F6781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81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 назначении той или иной кандидатуры на дол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жность Генпрокурора РФ вносится…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F67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Президентом РФ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ОПК-1</w:t>
            </w:r>
          </w:p>
        </w:tc>
      </w:tr>
      <w:tr w:rsidR="000B41D0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9" w:rsidRDefault="00F6781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814">
              <w:rPr>
                <w:rFonts w:ascii="Times New Roman" w:eastAsia="Calibri" w:hAnsi="Times New Roman" w:cs="Times New Roman"/>
                <w:sz w:val="24"/>
                <w:szCs w:val="24"/>
              </w:rPr>
              <w:t>Суд первой инстанции наделен полномочиями:</w:t>
            </w:r>
          </w:p>
          <w:p w:rsidR="00F67814" w:rsidRDefault="00F6781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="00B629A9">
              <w:t xml:space="preserve"> </w:t>
            </w:r>
            <w:r w:rsidR="00B629A9"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>пересматривать судебные решения, вступившие в законную силу в случаях фундаментальных нарушений единства судебной практики</w:t>
            </w:r>
          </w:p>
          <w:p w:rsidR="00F67814" w:rsidRDefault="00F6781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Б)</w:t>
            </w:r>
            <w:r w:rsidR="00B629A9">
              <w:t xml:space="preserve"> </w:t>
            </w:r>
            <w:r w:rsidR="00B629A9"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>пересматривать судебные решения, вступившие в законную силу</w:t>
            </w:r>
          </w:p>
          <w:p w:rsidR="00F67814" w:rsidRDefault="00F6781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="00B629A9">
              <w:t xml:space="preserve"> </w:t>
            </w:r>
            <w:r w:rsidR="00B629A9"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рассматривать дела по существу</w:t>
            </w:r>
          </w:p>
          <w:p w:rsidR="00F67814" w:rsidRPr="000B41D0" w:rsidRDefault="00F6781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="00B629A9">
              <w:t xml:space="preserve"> </w:t>
            </w:r>
            <w:r w:rsidR="00B629A9"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>пересматривать судебные решения, не вступившие в законную силу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B629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ОПК-1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9" w:rsidRDefault="00B629A9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соответствие суда и осуществляемы</w:t>
            </w:r>
            <w:r w:rsidR="002F7AD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 полномочий:</w:t>
            </w:r>
          </w:p>
          <w:p w:rsidR="00B629A9" w:rsidRDefault="00B629A9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Суд первой инстанции</w:t>
            </w:r>
          </w:p>
          <w:p w:rsidR="00B629A9" w:rsidRDefault="00B629A9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Суд апелляционной инстанции</w:t>
            </w:r>
          </w:p>
          <w:p w:rsidR="00B629A9" w:rsidRDefault="00B629A9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Суд кассационной инстанции</w:t>
            </w:r>
          </w:p>
          <w:p w:rsidR="00B629A9" w:rsidRDefault="00B629A9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Суд надзорной инстанции</w:t>
            </w:r>
          </w:p>
          <w:p w:rsidR="00B629A9" w:rsidRDefault="00B629A9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>пересм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</w:t>
            </w:r>
            <w:r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судебны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>, не вступивши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законную силу</w:t>
            </w:r>
          </w:p>
          <w:p w:rsidR="00B629A9" w:rsidRDefault="00B629A9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</w:t>
            </w:r>
            <w:r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дела по существу</w:t>
            </w:r>
          </w:p>
          <w:p w:rsidR="00B629A9" w:rsidRDefault="00B629A9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>пересм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</w:t>
            </w:r>
            <w:r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судебны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</w:t>
            </w:r>
            <w:r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>решения, вступивши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законную силу в случаях фундаментальных нарушений единства судебной практики</w:t>
            </w:r>
          </w:p>
          <w:p w:rsidR="00B629A9" w:rsidRDefault="00B629A9" w:rsidP="00B629A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B629A9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>пересм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</w:t>
            </w:r>
            <w:r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судебны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>, вступивши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B6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законную силу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B629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  <w:p w:rsidR="00B629A9" w:rsidRDefault="00B629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2А</w:t>
            </w:r>
          </w:p>
          <w:p w:rsidR="005B694D" w:rsidRDefault="005B69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3Г</w:t>
            </w:r>
          </w:p>
          <w:p w:rsidR="00B629A9" w:rsidRDefault="00B629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4В</w:t>
            </w:r>
          </w:p>
          <w:p w:rsidR="00B629A9" w:rsidRDefault="00B629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ОПК-1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CC" w:rsidRDefault="0030020E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30020E" w:rsidRDefault="0030020E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30020E">
              <w:rPr>
                <w:rFonts w:ascii="Times New Roman" w:eastAsia="Calibri" w:hAnsi="Times New Roman" w:cs="Times New Roman"/>
                <w:sz w:val="24"/>
                <w:szCs w:val="24"/>
              </w:rPr>
              <w:t>уды, наделенные однородными полномочиями и имеющие единую структуру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3002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звено</w:t>
            </w:r>
            <w:r w:rsidRPr="003002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судебной системы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ОПК-1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22" w:rsidRDefault="008F25B5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5B5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Основанием приостановления полномочий судьи является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8F25B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F25B5" w:rsidRDefault="008F25B5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8F25B5">
              <w:rPr>
                <w:rFonts w:ascii="Times New Roman" w:eastAsia="Calibri" w:hAnsi="Times New Roman" w:cs="Times New Roman"/>
                <w:sz w:val="24"/>
                <w:szCs w:val="24"/>
              </w:rPr>
              <w:t>признание судьи безвестно отсутствующим решением суда, вступившим в законную силу</w:t>
            </w:r>
          </w:p>
          <w:p w:rsidR="008F25B5" w:rsidRDefault="008F25B5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8F25B5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судьи участвовать в качестве кандидата в выборах Президента РФ</w:t>
            </w:r>
          </w:p>
          <w:p w:rsidR="008F25B5" w:rsidRDefault="008F25B5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8F25B5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судьи заниматься преподавательской деятельностью</w:t>
            </w:r>
          </w:p>
          <w:p w:rsidR="008F25B5" w:rsidRDefault="008F25B5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8F25B5">
              <w:rPr>
                <w:rFonts w:ascii="Times New Roman" w:eastAsia="Calibri" w:hAnsi="Times New Roman" w:cs="Times New Roman"/>
                <w:sz w:val="24"/>
                <w:szCs w:val="24"/>
              </w:rPr>
              <w:t>возбуждение уголовного дела в отношении судьи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F25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ОПК-1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22" w:rsidRDefault="008F25B5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Расположите суды </w:t>
            </w:r>
            <w:r w:rsidR="00E51387">
              <w:rPr>
                <w:rFonts w:ascii="Times New Roman" w:eastAsia="Calibri" w:hAnsi="Times New Roman" w:cs="Times New Roman"/>
                <w:sz w:val="24"/>
                <w:szCs w:val="24"/>
              </w:rPr>
              <w:t>судебной системы РФ в логически верной последовательности, начиная с низшего звена:</w:t>
            </w:r>
          </w:p>
          <w:p w:rsidR="00E51387" w:rsidRDefault="00E51387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мировой суд</w:t>
            </w:r>
          </w:p>
          <w:p w:rsidR="00E51387" w:rsidRDefault="00E51387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Верховный Суд РФ</w:t>
            </w:r>
          </w:p>
          <w:p w:rsidR="00E51387" w:rsidRDefault="00E51387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районный суд</w:t>
            </w:r>
          </w:p>
          <w:p w:rsidR="00E51387" w:rsidRDefault="00E51387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областной суд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E51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А,В,Г,Б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ОПК-1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22" w:rsidRDefault="00E51387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Укажите суды, относящиеся к числу федеральных (УКАЖИТЕ ТРИ ВАРИАНТА):</w:t>
            </w:r>
          </w:p>
          <w:p w:rsidR="00E51387" w:rsidRDefault="00E51387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E51387">
              <w:rPr>
                <w:rFonts w:ascii="Times New Roman" w:eastAsia="Calibri" w:hAnsi="Times New Roman" w:cs="Times New Roman"/>
                <w:sz w:val="24"/>
                <w:szCs w:val="24"/>
              </w:rPr>
              <w:t>краевые суды</w:t>
            </w:r>
          </w:p>
          <w:p w:rsidR="00E51387" w:rsidRDefault="00E51387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E51387">
              <w:rPr>
                <w:rFonts w:ascii="Times New Roman" w:eastAsia="Calibri" w:hAnsi="Times New Roman" w:cs="Times New Roman"/>
                <w:sz w:val="24"/>
                <w:szCs w:val="24"/>
              </w:rPr>
              <w:t>мировые судьи</w:t>
            </w:r>
          </w:p>
          <w:p w:rsidR="00E51387" w:rsidRDefault="00E51387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E51387">
              <w:rPr>
                <w:rFonts w:ascii="Times New Roman" w:eastAsia="Calibri" w:hAnsi="Times New Roman" w:cs="Times New Roman"/>
                <w:sz w:val="24"/>
                <w:szCs w:val="24"/>
              </w:rPr>
              <w:t>верховные суды республик</w:t>
            </w:r>
          </w:p>
          <w:p w:rsidR="00E51387" w:rsidRDefault="00E51387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E51387">
              <w:rPr>
                <w:rFonts w:ascii="Times New Roman" w:eastAsia="Calibri" w:hAnsi="Times New Roman" w:cs="Times New Roman"/>
                <w:sz w:val="24"/>
                <w:szCs w:val="24"/>
              </w:rPr>
              <w:t>суды городов федерального значения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EB" w:rsidRDefault="00E51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А,В,Г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ОПК-1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61" w:rsidRDefault="00BE6161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ED0023" w:rsidRPr="006E7DE1" w:rsidRDefault="00BE6161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 от 12.01.1718 установил: «…быть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Сенате Генерал-прокурору и …</w:t>
            </w:r>
            <w:r w:rsidRPr="00BE6161">
              <w:rPr>
                <w:rFonts w:ascii="Times New Roman" w:eastAsia="Calibri" w:hAnsi="Times New Roman" w:cs="Times New Roman"/>
                <w:sz w:val="24"/>
                <w:szCs w:val="24"/>
              </w:rPr>
              <w:t>, также во всякой коллегии по прокурору, которые должны будут рапортовать Генерал-прокурору».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BE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Обер-прокурору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ОПК-1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23" w:rsidRDefault="00B44A84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44A84">
              <w:rPr>
                <w:rFonts w:ascii="Times New Roman" w:eastAsia="Calibri" w:hAnsi="Times New Roman" w:cs="Times New Roman"/>
                <w:sz w:val="24"/>
                <w:szCs w:val="24"/>
              </w:rPr>
              <w:t>ущность организационного обеспечения деятельности судов общей юрисдикции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раскрывают следующие признаки (УКАЖИТЕ ТРИ ВАРИАНТА)</w:t>
            </w:r>
            <w:r w:rsidRPr="00B44A8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44A84" w:rsidRDefault="00B44A84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о</w:t>
            </w:r>
            <w:r w:rsidRPr="00B44A84">
              <w:rPr>
                <w:rFonts w:ascii="Times New Roman" w:eastAsia="Calibri" w:hAnsi="Times New Roman" w:cs="Times New Roman"/>
                <w:sz w:val="24"/>
                <w:szCs w:val="24"/>
              </w:rPr>
              <w:t>рганы и должностные лица, обеспечивающие деятельность судов, не вправе вмешиваться в правосудие и осуществление судами иных видов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</w:t>
            </w:r>
            <w:r>
              <w:t xml:space="preserve"> </w:t>
            </w:r>
            <w:r w:rsidRPr="00B44A8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организационное обеспечение осуществляется исключительно за счет специально выделенных бюджетных средств</w:t>
            </w:r>
          </w:p>
          <w:p w:rsidR="00B44A84" w:rsidRDefault="00B44A84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B44A8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ное обеспечение осуществляется </w:t>
            </w:r>
            <w:r w:rsidRPr="00B44A84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государственными органами, некоммерческими организациями и должностными лицами, обладающими соответствующими полномочиями</w:t>
            </w:r>
          </w:p>
          <w:p w:rsidR="00B44A84" w:rsidRPr="000F5A6C" w:rsidRDefault="00B44A84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B44A8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организационное обеспечение осуществляется в порядке, закрепленном в действующем законодательстве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B44A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ОПК-1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23" w:rsidRDefault="00656ECC" w:rsidP="00ED0023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Источниками рациональных аргументов являются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656EC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56ECC" w:rsidRDefault="00656ECC" w:rsidP="00ED0023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656ECC">
              <w:rPr>
                <w:rFonts w:ascii="Times New Roman" w:eastAsia="Calibri" w:hAnsi="Times New Roman" w:cs="Times New Roman"/>
                <w:sz w:val="24"/>
                <w:szCs w:val="24"/>
              </w:rPr>
              <w:t>аксиомы</w:t>
            </w:r>
          </w:p>
          <w:p w:rsidR="00656ECC" w:rsidRDefault="00656ECC" w:rsidP="00ED0023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656ECC">
              <w:rPr>
                <w:rFonts w:ascii="Times New Roman" w:eastAsia="Calibri" w:hAnsi="Times New Roman" w:cs="Times New Roman"/>
                <w:sz w:val="24"/>
                <w:szCs w:val="24"/>
              </w:rPr>
              <w:t>ранее доказанные положения</w:t>
            </w:r>
          </w:p>
          <w:p w:rsidR="00656ECC" w:rsidRDefault="00656ECC" w:rsidP="00ED0023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656ECC">
              <w:rPr>
                <w:rFonts w:ascii="Times New Roman" w:eastAsia="Calibri" w:hAnsi="Times New Roman" w:cs="Times New Roman"/>
                <w:sz w:val="24"/>
                <w:szCs w:val="24"/>
              </w:rPr>
              <w:t>домыслы</w:t>
            </w:r>
          </w:p>
          <w:p w:rsidR="00656ECC" w:rsidRPr="000F5A6C" w:rsidRDefault="00656ECC" w:rsidP="00ED0023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656EC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и эмпирические обобщения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656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ОПК-4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6F" w:rsidRDefault="00656ECC" w:rsidP="00AE056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656ECC" w:rsidRPr="000F5A6C" w:rsidRDefault="00656ECC" w:rsidP="00AE056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56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роцессуальный документ, который содержит решение, вынесенное судом, о виновности или невиновности лица </w:t>
            </w:r>
            <w:r w:rsidRPr="00656E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(подсудимого) и о применении или неприменении к нему наказания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..</w:t>
            </w:r>
            <w:r w:rsidRPr="00656E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656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приговор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ОПК-4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6F" w:rsidRDefault="00656ECC" w:rsidP="00AE056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Процессуальные документы содержат следующие части (УКАЖИТЕ ТРИ ВАРИАНТА):</w:t>
            </w:r>
          </w:p>
          <w:p w:rsidR="00656ECC" w:rsidRDefault="00656ECC" w:rsidP="00AE056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656ECC">
              <w:rPr>
                <w:rFonts w:ascii="Times New Roman" w:eastAsia="Calibri" w:hAnsi="Times New Roman" w:cs="Times New Roman"/>
                <w:sz w:val="24"/>
                <w:szCs w:val="24"/>
              </w:rPr>
              <w:t>описательная</w:t>
            </w:r>
          </w:p>
          <w:p w:rsidR="00656ECC" w:rsidRDefault="00656ECC" w:rsidP="00AE056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656ECC">
              <w:rPr>
                <w:rFonts w:ascii="Times New Roman" w:eastAsia="Calibri" w:hAnsi="Times New Roman" w:cs="Times New Roman"/>
                <w:sz w:val="24"/>
                <w:szCs w:val="24"/>
              </w:rPr>
              <w:t>формализованная</w:t>
            </w:r>
          </w:p>
          <w:p w:rsidR="00656ECC" w:rsidRDefault="00656ECC" w:rsidP="00AE056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656ECC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</w:t>
            </w:r>
          </w:p>
          <w:p w:rsidR="00656ECC" w:rsidRDefault="00656ECC" w:rsidP="00AE056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656ECC">
              <w:rPr>
                <w:rFonts w:ascii="Times New Roman" w:eastAsia="Calibri" w:hAnsi="Times New Roman" w:cs="Times New Roman"/>
                <w:sz w:val="24"/>
                <w:szCs w:val="24"/>
              </w:rPr>
              <w:t>резолютивная</w:t>
            </w:r>
          </w:p>
          <w:p w:rsidR="00656ECC" w:rsidRPr="000F5A6C" w:rsidRDefault="00656ECC" w:rsidP="00AE056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>
              <w:t xml:space="preserve"> </w:t>
            </w:r>
            <w:r w:rsidRPr="00656ECC">
              <w:rPr>
                <w:rFonts w:ascii="Times New Roman" w:eastAsia="Calibri" w:hAnsi="Times New Roman" w:cs="Times New Roman"/>
                <w:sz w:val="24"/>
                <w:szCs w:val="24"/>
              </w:rPr>
              <w:t>вводная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656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А,Г,Д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ОПК-4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6F" w:rsidRDefault="00A35DB0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A35DB0" w:rsidRPr="000F5A6C" w:rsidRDefault="00A35DB0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35DB0">
              <w:rPr>
                <w:rFonts w:ascii="Times New Roman" w:eastAsia="Calibri" w:hAnsi="Times New Roman" w:cs="Times New Roman"/>
                <w:sz w:val="24"/>
                <w:szCs w:val="24"/>
              </w:rPr>
              <w:t>роцессуальный документ установленной формы, который содержит обращение лица (заявителя) к суду с просьбой о рассмотрении и разрешении конкретного материально-правового спора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 ..</w:t>
            </w:r>
            <w:r w:rsidRPr="00A35D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A35D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исковое заявление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ОПК-4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D" w:rsidRDefault="0030020E" w:rsidP="00E16D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20E">
              <w:rPr>
                <w:rFonts w:ascii="Times New Roman" w:eastAsia="Calibri" w:hAnsi="Times New Roman" w:cs="Times New Roman"/>
                <w:sz w:val="24"/>
                <w:szCs w:val="24"/>
              </w:rPr>
              <w:t>Если на вакантную должность в специализированном арбитражном суде претендует несколько лиц, то:</w:t>
            </w:r>
          </w:p>
          <w:p w:rsidR="0030020E" w:rsidRDefault="0030020E" w:rsidP="00E16D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="008F25B5">
              <w:t xml:space="preserve"> </w:t>
            </w:r>
            <w:r w:rsidR="008F25B5" w:rsidRPr="008F25B5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коллегия должна провести дополнительное тестирование кандидатов на эту должность</w:t>
            </w:r>
          </w:p>
          <w:p w:rsidR="0030020E" w:rsidRDefault="0030020E" w:rsidP="00E16D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="008F25B5">
              <w:t xml:space="preserve"> </w:t>
            </w:r>
            <w:r w:rsidR="008F25B5" w:rsidRPr="008F25B5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коллегия должна отдать предпочтение кандидату, который ранее занимал должность секретаря судебного заседания в специализированном арбитражном суде</w:t>
            </w:r>
          </w:p>
          <w:p w:rsidR="0030020E" w:rsidRDefault="0030020E" w:rsidP="00E16D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="008F25B5">
              <w:t xml:space="preserve"> </w:t>
            </w:r>
            <w:r w:rsidR="008F25B5" w:rsidRPr="008F25B5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коллегия должна отдать предпочтение кандидату, который имеет самый большой юридический стаж</w:t>
            </w:r>
          </w:p>
          <w:p w:rsidR="0030020E" w:rsidRPr="000F5A6C" w:rsidRDefault="0030020E" w:rsidP="00E16D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="008F25B5">
              <w:t xml:space="preserve"> </w:t>
            </w:r>
            <w:r w:rsidR="008F25B5" w:rsidRPr="008F25B5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коллегия должна отдать предпочтение кандидату, чья квалификация соответствует специализации суда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F25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ОПК-4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D" w:rsidRDefault="008F25B5" w:rsidP="00E16D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5B5">
              <w:rPr>
                <w:rFonts w:ascii="Times New Roman" w:eastAsia="Calibri" w:hAnsi="Times New Roman" w:cs="Times New Roman"/>
                <w:sz w:val="24"/>
                <w:szCs w:val="24"/>
              </w:rPr>
              <w:t>После сдачи квалификационного экзамена, лицо вправе:</w:t>
            </w:r>
          </w:p>
          <w:p w:rsidR="008F25B5" w:rsidRDefault="008F25B5" w:rsidP="00E16D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8F25B5">
              <w:rPr>
                <w:rFonts w:ascii="Times New Roman" w:eastAsia="Calibri" w:hAnsi="Times New Roman" w:cs="Times New Roman"/>
                <w:sz w:val="24"/>
                <w:szCs w:val="24"/>
              </w:rPr>
              <w:t>проходить медицинское обследование, для установления наличия или отсутствия болезней, препятствующих прохождению службы в качестве судьи</w:t>
            </w:r>
          </w:p>
          <w:p w:rsidR="008F25B5" w:rsidRDefault="008F25B5" w:rsidP="00E16D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8F25B5">
              <w:rPr>
                <w:rFonts w:ascii="Times New Roman" w:eastAsia="Calibri" w:hAnsi="Times New Roman" w:cs="Times New Roman"/>
                <w:sz w:val="24"/>
                <w:szCs w:val="24"/>
              </w:rPr>
              <w:t>стать членом любого органа судейского сообщества</w:t>
            </w:r>
          </w:p>
          <w:p w:rsidR="008F25B5" w:rsidRDefault="008F25B5" w:rsidP="00E16D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8F25B5">
              <w:rPr>
                <w:rFonts w:ascii="Times New Roman" w:eastAsia="Calibri" w:hAnsi="Times New Roman" w:cs="Times New Roman"/>
                <w:sz w:val="24"/>
                <w:szCs w:val="24"/>
              </w:rPr>
              <w:t>подать в квалификационную коллегию судей заявление о рекомендации его кандидатуры на вакантную должность</w:t>
            </w:r>
          </w:p>
          <w:p w:rsidR="008F25B5" w:rsidRPr="000F5A6C" w:rsidRDefault="008F25B5" w:rsidP="00E16D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8F25B5">
              <w:rPr>
                <w:rFonts w:ascii="Times New Roman" w:eastAsia="Calibri" w:hAnsi="Times New Roman" w:cs="Times New Roman"/>
                <w:sz w:val="24"/>
                <w:szCs w:val="24"/>
              </w:rPr>
              <w:t>незамедлительно быть назначенным на вакантную должность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F25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ОПК-4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D" w:rsidRDefault="00E5138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Укажите виды судопроизводства, осуществляемого судами общей юрисдикции (УКАЖИТЕ ТРИ ВАРИАНТА):</w:t>
            </w:r>
          </w:p>
          <w:p w:rsidR="00E51387" w:rsidRDefault="00E5138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E51387">
              <w:rPr>
                <w:rFonts w:ascii="Times New Roman" w:eastAsia="Calibri" w:hAnsi="Times New Roman" w:cs="Times New Roman"/>
                <w:sz w:val="24"/>
                <w:szCs w:val="24"/>
              </w:rPr>
              <w:t>уголовное судопроизводство</w:t>
            </w:r>
          </w:p>
          <w:p w:rsidR="00E51387" w:rsidRDefault="00E5138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E5138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гражданское судопроизводство</w:t>
            </w:r>
          </w:p>
          <w:p w:rsidR="00E51387" w:rsidRDefault="00E5138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E5138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судопроизводство</w:t>
            </w:r>
          </w:p>
          <w:p w:rsidR="00E51387" w:rsidRPr="000F5A6C" w:rsidRDefault="00E5138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E51387">
              <w:rPr>
                <w:rFonts w:ascii="Times New Roman" w:eastAsia="Calibri" w:hAnsi="Times New Roman" w:cs="Times New Roman"/>
                <w:sz w:val="24"/>
                <w:szCs w:val="24"/>
              </w:rPr>
              <w:t>арбитражное судопроизводство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E51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ОПК-4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D" w:rsidRDefault="00E5138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387">
              <w:rPr>
                <w:rFonts w:ascii="Times New Roman" w:eastAsia="Calibri" w:hAnsi="Times New Roman" w:cs="Times New Roman"/>
                <w:sz w:val="24"/>
                <w:szCs w:val="24"/>
              </w:rPr>
              <w:t>В систему военных судов Российской Федерации входят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E5138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51387" w:rsidRDefault="00E5138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E51387">
              <w:rPr>
                <w:rFonts w:ascii="Times New Roman" w:eastAsia="Calibri" w:hAnsi="Times New Roman" w:cs="Times New Roman"/>
                <w:sz w:val="24"/>
                <w:szCs w:val="24"/>
              </w:rPr>
              <w:t>гарнизонные военные суды</w:t>
            </w:r>
          </w:p>
          <w:p w:rsidR="00E51387" w:rsidRDefault="00E5138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E51387">
              <w:rPr>
                <w:rFonts w:ascii="Times New Roman" w:eastAsia="Calibri" w:hAnsi="Times New Roman" w:cs="Times New Roman"/>
                <w:sz w:val="24"/>
                <w:szCs w:val="24"/>
              </w:rPr>
              <w:t>мировые военные суды</w:t>
            </w:r>
          </w:p>
          <w:p w:rsidR="00E51387" w:rsidRDefault="00E5138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E51387">
              <w:rPr>
                <w:rFonts w:ascii="Times New Roman" w:eastAsia="Calibri" w:hAnsi="Times New Roman" w:cs="Times New Roman"/>
                <w:sz w:val="24"/>
                <w:szCs w:val="24"/>
              </w:rPr>
              <w:t>окружные (флотские) военные суды</w:t>
            </w:r>
          </w:p>
          <w:p w:rsidR="00E51387" w:rsidRPr="000F5A6C" w:rsidRDefault="00E5138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E51387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коллегия по делам военнослужащих Верховного Суда РФ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BE6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ОПК-4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BE6161" w:rsidP="00164C4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161">
              <w:rPr>
                <w:rFonts w:ascii="Times New Roman" w:eastAsia="Calibri" w:hAnsi="Times New Roman" w:cs="Times New Roman"/>
                <w:sz w:val="24"/>
                <w:szCs w:val="24"/>
              </w:rPr>
              <w:t>К актам реагирования прокурора на выявленные нарушения закона относятся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BE616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E6161" w:rsidRPr="000F5A6C" w:rsidRDefault="00BE6161" w:rsidP="00164C4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BE6161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</w:t>
            </w:r>
            <w:r>
              <w:t xml:space="preserve"> </w:t>
            </w:r>
            <w:r w:rsidRPr="00BE6161">
              <w:rPr>
                <w:rFonts w:ascii="Times New Roman" w:eastAsia="Calibri" w:hAnsi="Times New Roman" w:cs="Times New Roman"/>
                <w:sz w:val="24"/>
                <w:szCs w:val="24"/>
              </w:rPr>
              <w:t>протест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</w:t>
            </w:r>
            <w:r>
              <w:t xml:space="preserve"> </w:t>
            </w:r>
            <w:r w:rsidRPr="00BE6161">
              <w:rPr>
                <w:rFonts w:ascii="Times New Roman" w:eastAsia="Calibri" w:hAnsi="Times New Roman" w:cs="Times New Roman"/>
                <w:sz w:val="24"/>
                <w:szCs w:val="24"/>
              </w:rPr>
              <w:t>порицание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</w:t>
            </w:r>
            <w:r>
              <w:t xml:space="preserve"> </w:t>
            </w:r>
            <w:r w:rsidRPr="00BE6161">
              <w:rPr>
                <w:rFonts w:ascii="Times New Roman" w:eastAsia="Calibri" w:hAnsi="Times New Roman" w:cs="Times New Roman"/>
                <w:sz w:val="24"/>
                <w:szCs w:val="24"/>
              </w:rPr>
              <w:t>указание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Д)</w:t>
            </w:r>
            <w:r w:rsidR="00B44A84">
              <w:t xml:space="preserve"> </w:t>
            </w:r>
            <w:r w:rsidR="00B44A84" w:rsidRPr="00B44A8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B44A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ОПК-4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43" w:rsidRDefault="00B44A84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r w:rsidRPr="00B44A84">
              <w:rPr>
                <w:rFonts w:ascii="Times New Roman" w:eastAsia="Calibri" w:hAnsi="Times New Roman" w:cs="Times New Roman"/>
                <w:sz w:val="24"/>
                <w:szCs w:val="24"/>
              </w:rPr>
              <w:t>Кодекс судейской этики является:</w:t>
            </w:r>
          </w:p>
          <w:p w:rsidR="00B44A84" w:rsidRDefault="00B44A84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B44A84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федеральным законом, устанавливающим правила поведения судей</w:t>
            </w:r>
          </w:p>
          <w:p w:rsidR="00B44A84" w:rsidRDefault="00B44A84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B44A84">
              <w:rPr>
                <w:rFonts w:ascii="Times New Roman" w:eastAsia="Calibri" w:hAnsi="Times New Roman" w:cs="Times New Roman"/>
                <w:sz w:val="24"/>
                <w:szCs w:val="24"/>
              </w:rPr>
              <w:t>актом судейского сообщества</w:t>
            </w:r>
          </w:p>
          <w:bookmarkEnd w:id="1"/>
          <w:p w:rsidR="00B44A84" w:rsidRDefault="00B44A84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B44A84">
              <w:rPr>
                <w:rFonts w:ascii="Times New Roman" w:eastAsia="Calibri" w:hAnsi="Times New Roman" w:cs="Times New Roman"/>
                <w:sz w:val="24"/>
                <w:szCs w:val="24"/>
              </w:rPr>
              <w:t>указанием Председателя Верховного Суда РФ, обязательным для исполнения всеми судьями</w:t>
            </w:r>
          </w:p>
          <w:p w:rsidR="00B44A84" w:rsidRPr="000F5A6C" w:rsidRDefault="00B44A84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B44A84">
              <w:rPr>
                <w:rFonts w:ascii="Times New Roman" w:eastAsia="Calibri" w:hAnsi="Times New Roman" w:cs="Times New Roman"/>
                <w:sz w:val="24"/>
                <w:szCs w:val="24"/>
              </w:rPr>
              <w:t>решением Конституционного Суда РФ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B44A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362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ОПК-4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B41D0"/>
    <w:rsid w:val="000F5A6C"/>
    <w:rsid w:val="00114A46"/>
    <w:rsid w:val="00164C4E"/>
    <w:rsid w:val="002F7AD8"/>
    <w:rsid w:val="0030020E"/>
    <w:rsid w:val="00362D8D"/>
    <w:rsid w:val="0049073D"/>
    <w:rsid w:val="004F0F09"/>
    <w:rsid w:val="005B694D"/>
    <w:rsid w:val="00656ECC"/>
    <w:rsid w:val="006E7DE1"/>
    <w:rsid w:val="0085137E"/>
    <w:rsid w:val="008A62DD"/>
    <w:rsid w:val="008D48CC"/>
    <w:rsid w:val="008F25B5"/>
    <w:rsid w:val="009A78F8"/>
    <w:rsid w:val="00A35DB0"/>
    <w:rsid w:val="00AE056F"/>
    <w:rsid w:val="00AE0696"/>
    <w:rsid w:val="00AE57EB"/>
    <w:rsid w:val="00B44A84"/>
    <w:rsid w:val="00B629A9"/>
    <w:rsid w:val="00BC0ADC"/>
    <w:rsid w:val="00BD5043"/>
    <w:rsid w:val="00BE6161"/>
    <w:rsid w:val="00E16DDD"/>
    <w:rsid w:val="00E51387"/>
    <w:rsid w:val="00ED0023"/>
    <w:rsid w:val="00F316CD"/>
    <w:rsid w:val="00F67814"/>
    <w:rsid w:val="00FC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13EB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5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6</cp:revision>
  <dcterms:created xsi:type="dcterms:W3CDTF">2025-05-16T12:50:00Z</dcterms:created>
  <dcterms:modified xsi:type="dcterms:W3CDTF">2025-06-19T09:39:00Z</dcterms:modified>
</cp:coreProperties>
</file>