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_GoBack"/>
      <w:bookmarkEnd w:id="0"/>
    </w:p>
    <w:p w14:paraId="112CC292" w14:textId="77777777" w:rsidR="00E0524B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14:paraId="076C50EA" w14:textId="6B81D5B2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054BA4">
        <w:rPr>
          <w:rFonts w:ascii="Times New Roman" w:hAnsi="Times New Roman" w:cs="Times New Roman"/>
          <w:b/>
          <w:caps/>
          <w:sz w:val="24"/>
          <w:szCs w:val="24"/>
        </w:rPr>
        <w:t>Социальная психология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10F406F1" w14:textId="54F84099" w:rsidR="00C47CB3" w:rsidRDefault="00C00FD3" w:rsidP="00C47CB3">
      <w:pPr>
        <w:spacing w:after="0"/>
        <w:jc w:val="both"/>
        <w:rPr>
          <w:rFonts w:ascii="Times New Roman" w:hAnsi="Times New Roman" w:cs="Times New Roman"/>
          <w:bCs/>
        </w:rPr>
      </w:pPr>
      <w:r w:rsidRPr="00C00FD3">
        <w:rPr>
          <w:rFonts w:ascii="Times New Roman" w:hAnsi="Times New Roman" w:cs="Times New Roman"/>
          <w:b/>
          <w:bCs/>
        </w:rPr>
        <w:t>ОПК-</w:t>
      </w:r>
      <w:r w:rsidR="00054BA4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Cs/>
        </w:rPr>
        <w:t xml:space="preserve"> - </w:t>
      </w:r>
      <w:r w:rsidR="00054BA4" w:rsidRPr="00992678">
        <w:rPr>
          <w:rFonts w:ascii="Times New Roman" w:hAnsi="Times New Roman" w:cs="Times New Roman"/>
          <w:bCs/>
        </w:rPr>
        <w:t>Способен выбирать адекватные, надежные и валидные методы количественной и качественной психологической оценки организовывать сбор данных для решения задач психодиагностики в заданной области исследований и практики</w:t>
      </w:r>
    </w:p>
    <w:p w14:paraId="77EE1FA6" w14:textId="0F7D9216" w:rsidR="00A54D3F" w:rsidRDefault="00A54D3F" w:rsidP="00C47CB3">
      <w:pPr>
        <w:spacing w:after="0"/>
        <w:jc w:val="both"/>
        <w:rPr>
          <w:rFonts w:ascii="Times New Roman" w:hAnsi="Times New Roman" w:cs="Times New Roman"/>
          <w:bCs/>
        </w:rPr>
      </w:pPr>
      <w:r w:rsidRPr="00A54D3F">
        <w:rPr>
          <w:rFonts w:ascii="Times New Roman" w:hAnsi="Times New Roman" w:cs="Times New Roman"/>
          <w:b/>
          <w:bCs/>
        </w:rPr>
        <w:t>ОПК-</w:t>
      </w:r>
      <w:r w:rsidR="00054BA4">
        <w:rPr>
          <w:rFonts w:ascii="Times New Roman" w:hAnsi="Times New Roman" w:cs="Times New Roman"/>
          <w:b/>
          <w:bCs/>
        </w:rPr>
        <w:t>8</w:t>
      </w:r>
      <w:r>
        <w:rPr>
          <w:rFonts w:ascii="Times New Roman" w:hAnsi="Times New Roman" w:cs="Times New Roman"/>
          <w:bCs/>
        </w:rPr>
        <w:t xml:space="preserve"> - </w:t>
      </w:r>
      <w:r w:rsidR="00054BA4" w:rsidRPr="00992678">
        <w:rPr>
          <w:rFonts w:ascii="Times New Roman" w:hAnsi="Times New Roman" w:cs="Times New Roman"/>
          <w:bCs/>
        </w:rPr>
        <w:t xml:space="preserve">Способен выполнять свои профессиональные функции в организациях разного типа, осознанно соблюдая организационные политики и процедуры  </w:t>
      </w:r>
    </w:p>
    <w:p w14:paraId="266C00C8" w14:textId="77777777" w:rsidR="00283755" w:rsidRPr="00B41FB5" w:rsidRDefault="00283755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B41FB5" w:rsidRPr="00C07AA0" w14:paraId="694BE1F3" w14:textId="77777777" w:rsidTr="00B41FB5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C07AA0" w:rsidRDefault="00B41FB5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A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C07AA0" w:rsidRDefault="00B41FB5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A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C07AA0" w:rsidRDefault="00B41FB5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A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C07AA0" w:rsidRDefault="00B41FB5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A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E151BF" w:rsidRPr="00C07AA0" w14:paraId="1FF6FD6A" w14:textId="77777777" w:rsidTr="00E0524B">
        <w:trPr>
          <w:trHeight w:val="235"/>
        </w:trPr>
        <w:tc>
          <w:tcPr>
            <w:tcW w:w="1191" w:type="dxa"/>
          </w:tcPr>
          <w:p w14:paraId="1A8022F4" w14:textId="77777777" w:rsidR="00E151BF" w:rsidRPr="00C07AA0" w:rsidRDefault="00E151BF" w:rsidP="00E151B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2C0FF0B" w14:textId="77777777" w:rsidR="00E151BF" w:rsidRPr="00C07AA0" w:rsidRDefault="00E151BF" w:rsidP="00E15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Группы, на которые ориентируются люди в своих интересах, симпатиях и антипатиях называются</w:t>
            </w:r>
            <w:r w:rsidRPr="00C07AA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6104FC18" w14:textId="77777777" w:rsidR="00E151BF" w:rsidRPr="00C07AA0" w:rsidRDefault="00E151BF" w:rsidP="00E151BF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AA0">
              <w:rPr>
                <w:rFonts w:ascii="Times New Roman" w:hAnsi="Times New Roman" w:cs="Times New Roman"/>
                <w:sz w:val="24"/>
                <w:szCs w:val="24"/>
              </w:rPr>
              <w:t>референтными</w:t>
            </w:r>
            <w:proofErr w:type="spellEnd"/>
            <w:r w:rsidRPr="00C07AA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34DE283" w14:textId="77777777" w:rsidR="00E151BF" w:rsidRPr="00C07AA0" w:rsidRDefault="00E151BF" w:rsidP="00E151BF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sz w:val="24"/>
                <w:szCs w:val="24"/>
              </w:rPr>
              <w:t>формальными;</w:t>
            </w:r>
          </w:p>
          <w:p w14:paraId="40C9B9EA" w14:textId="0DF7BD98" w:rsidR="00E151BF" w:rsidRPr="00C07AA0" w:rsidRDefault="00E151BF" w:rsidP="00E151BF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sz w:val="24"/>
                <w:szCs w:val="24"/>
              </w:rPr>
              <w:t>условными.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5EE2698" w14:textId="7F73D9B6" w:rsidR="00E151BF" w:rsidRPr="00C07AA0" w:rsidRDefault="00E151BF" w:rsidP="00E15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C4B4DDD" w14:textId="626495ED" w:rsidR="00E151BF" w:rsidRPr="00C07AA0" w:rsidRDefault="00E151BF" w:rsidP="00E151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E151BF" w:rsidRPr="00C07AA0" w14:paraId="10ABB9C6" w14:textId="77777777" w:rsidTr="00B41FB5">
        <w:tc>
          <w:tcPr>
            <w:tcW w:w="1191" w:type="dxa"/>
          </w:tcPr>
          <w:p w14:paraId="1AEDADA1" w14:textId="77777777" w:rsidR="00E151BF" w:rsidRPr="00C07AA0" w:rsidRDefault="00E151BF" w:rsidP="00E151B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3C220F3" w14:textId="77777777" w:rsidR="00E151BF" w:rsidRPr="00C07AA0" w:rsidRDefault="00E151BF" w:rsidP="00E15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A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Высшая форма объединения людей, создающая наиболее благоприятные условия для совместной деятельности, это:</w:t>
            </w:r>
          </w:p>
          <w:p w14:paraId="5976E7A3" w14:textId="77777777" w:rsidR="00E151BF" w:rsidRPr="00C07AA0" w:rsidRDefault="00E151BF" w:rsidP="00E151BF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sz w:val="24"/>
                <w:szCs w:val="24"/>
              </w:rPr>
              <w:t>ассоциация;</w:t>
            </w:r>
          </w:p>
          <w:p w14:paraId="6C84DF1A" w14:textId="77777777" w:rsidR="00E151BF" w:rsidRPr="00C07AA0" w:rsidRDefault="00E151BF" w:rsidP="00E151BF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sz w:val="24"/>
                <w:szCs w:val="24"/>
              </w:rPr>
              <w:t>коллектив;</w:t>
            </w:r>
          </w:p>
          <w:p w14:paraId="2B2AC697" w14:textId="406FE50D" w:rsidR="00E151BF" w:rsidRPr="00C07AA0" w:rsidRDefault="00E151BF" w:rsidP="00E151BF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sz w:val="24"/>
                <w:szCs w:val="24"/>
              </w:rPr>
              <w:t>корпорация.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311652D" w14:textId="1A742789" w:rsidR="00E151BF" w:rsidRPr="00C07AA0" w:rsidRDefault="00E151BF" w:rsidP="00E15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6D632C69" w14:textId="5CDFF16E" w:rsidR="00E151BF" w:rsidRPr="00C07AA0" w:rsidRDefault="00E151BF" w:rsidP="00E151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E151BF" w:rsidRPr="00C07AA0" w14:paraId="210928C3" w14:textId="77777777" w:rsidTr="00B41FB5">
        <w:tc>
          <w:tcPr>
            <w:tcW w:w="1191" w:type="dxa"/>
          </w:tcPr>
          <w:p w14:paraId="3A0DA15C" w14:textId="77777777" w:rsidR="00E151BF" w:rsidRPr="00C07AA0" w:rsidRDefault="00E151BF" w:rsidP="00E151B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7F421AF" w14:textId="4571C590" w:rsidR="00E151BF" w:rsidRPr="00C07AA0" w:rsidRDefault="00E151BF" w:rsidP="00E151BF">
            <w:pPr>
              <w:tabs>
                <w:tab w:val="left" w:pos="-28"/>
                <w:tab w:val="left" w:pos="391"/>
              </w:tabs>
              <w:spacing w:after="0" w:line="240" w:lineRule="auto"/>
              <w:ind w:left="-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Область исследований, связанных с выявлением механизмов образования различных эмоциональных отношений к воспринимаемому человеку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BBD198E" w14:textId="1FB4EA5A" w:rsidR="00E151BF" w:rsidRPr="00C07AA0" w:rsidRDefault="00E151BF" w:rsidP="00E15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аттракция</w:t>
            </w:r>
          </w:p>
        </w:tc>
        <w:tc>
          <w:tcPr>
            <w:tcW w:w="1701" w:type="dxa"/>
          </w:tcPr>
          <w:p w14:paraId="108A3468" w14:textId="5EFC069A" w:rsidR="00E151BF" w:rsidRPr="00C07AA0" w:rsidRDefault="00E151BF" w:rsidP="00E151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E151BF" w:rsidRPr="00C07AA0" w14:paraId="6B5F7188" w14:textId="77777777" w:rsidTr="00B41FB5">
        <w:tc>
          <w:tcPr>
            <w:tcW w:w="1191" w:type="dxa"/>
          </w:tcPr>
          <w:p w14:paraId="2B420E9D" w14:textId="77777777" w:rsidR="00E151BF" w:rsidRPr="00C07AA0" w:rsidRDefault="00E151BF" w:rsidP="00E151B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0375AA1" w14:textId="38B50A2B" w:rsidR="00E151BF" w:rsidRPr="00C07AA0" w:rsidRDefault="00E151BF" w:rsidP="00E15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Динамические элементы психологии группы…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A8F4DD1" w14:textId="77777777" w:rsidR="00E151BF" w:rsidRPr="00C07AA0" w:rsidRDefault="00E151BF" w:rsidP="00E151BF">
            <w:pPr>
              <w:pStyle w:val="a3"/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потребности</w:t>
            </w:r>
          </w:p>
          <w:p w14:paraId="66A943EF" w14:textId="77777777" w:rsidR="00E151BF" w:rsidRPr="00C07AA0" w:rsidRDefault="00E151BF" w:rsidP="00E151BF">
            <w:pPr>
              <w:pStyle w:val="a3"/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интересы</w:t>
            </w:r>
          </w:p>
          <w:p w14:paraId="06A00F27" w14:textId="77777777" w:rsidR="00E151BF" w:rsidRPr="00C07AA0" w:rsidRDefault="00E151BF" w:rsidP="00E151BF">
            <w:pPr>
              <w:pStyle w:val="a3"/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настроения</w:t>
            </w:r>
          </w:p>
          <w:p w14:paraId="45721127" w14:textId="77777777" w:rsidR="00E151BF" w:rsidRPr="00C07AA0" w:rsidRDefault="00E151BF" w:rsidP="00E151BF">
            <w:pPr>
              <w:pStyle w:val="a3"/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мнения</w:t>
            </w:r>
          </w:p>
          <w:p w14:paraId="069C91CE" w14:textId="0CE8F533" w:rsidR="00E151BF" w:rsidRPr="00C07AA0" w:rsidRDefault="00E151BF" w:rsidP="00E15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9251F8" w14:textId="6ADFDDC0" w:rsidR="00E151BF" w:rsidRPr="00C07AA0" w:rsidRDefault="00E151BF" w:rsidP="00E151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ОПК-3 </w:t>
            </w:r>
          </w:p>
        </w:tc>
      </w:tr>
      <w:tr w:rsidR="00E151BF" w:rsidRPr="00C07AA0" w14:paraId="5115A4D6" w14:textId="77777777" w:rsidTr="00B41FB5">
        <w:tc>
          <w:tcPr>
            <w:tcW w:w="1191" w:type="dxa"/>
          </w:tcPr>
          <w:p w14:paraId="16E97DAB" w14:textId="77777777" w:rsidR="00E151BF" w:rsidRPr="00C07AA0" w:rsidRDefault="00E151BF" w:rsidP="00E151B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686C358" w14:textId="1453D9D5" w:rsidR="00E151BF" w:rsidRPr="00C07AA0" w:rsidRDefault="00E151BF" w:rsidP="00E151BF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 вхождения индивида в социальную среду, приобщение к системе социальных связей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B00BF9D" w14:textId="7ED2E8AA" w:rsidR="00E151BF" w:rsidRPr="00C07AA0" w:rsidRDefault="00E151BF" w:rsidP="00E15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социализация</w:t>
            </w:r>
          </w:p>
        </w:tc>
        <w:tc>
          <w:tcPr>
            <w:tcW w:w="1701" w:type="dxa"/>
          </w:tcPr>
          <w:p w14:paraId="76C3D029" w14:textId="3BF48191" w:rsidR="00E151BF" w:rsidRPr="00C07AA0" w:rsidRDefault="00E151BF" w:rsidP="00E151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E151BF" w:rsidRPr="00C07AA0" w14:paraId="05AC0927" w14:textId="77777777" w:rsidTr="00B41FB5">
        <w:tc>
          <w:tcPr>
            <w:tcW w:w="1191" w:type="dxa"/>
          </w:tcPr>
          <w:p w14:paraId="7CEF9E9B" w14:textId="77777777" w:rsidR="00E151BF" w:rsidRPr="00C07AA0" w:rsidRDefault="00E151BF" w:rsidP="00E151B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FA4A622" w14:textId="6FD87B6B" w:rsidR="00E151BF" w:rsidRPr="00C07AA0" w:rsidRDefault="00E151BF" w:rsidP="00E151BF">
            <w:pPr>
              <w:tabs>
                <w:tab w:val="left" w:pos="756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Толпа, которая собирается по поводу заранее объявленного события, в ней преобладает более организованный интерес, и люди до поры до времени готовы следовать определенным условностям – это … толпа.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A8629B6" w14:textId="7A12D5F4" w:rsidR="00E151BF" w:rsidRPr="00C07AA0" w:rsidRDefault="00E151BF" w:rsidP="00E15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конвенциональная</w:t>
            </w:r>
          </w:p>
        </w:tc>
        <w:tc>
          <w:tcPr>
            <w:tcW w:w="1701" w:type="dxa"/>
          </w:tcPr>
          <w:p w14:paraId="47FB1045" w14:textId="6F5735AE" w:rsidR="00E151BF" w:rsidRPr="00C07AA0" w:rsidRDefault="00E151BF" w:rsidP="00E151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E151BF" w:rsidRPr="00C07AA0" w14:paraId="11FE52AB" w14:textId="77777777" w:rsidTr="00B41FB5">
        <w:tc>
          <w:tcPr>
            <w:tcW w:w="1191" w:type="dxa"/>
          </w:tcPr>
          <w:p w14:paraId="51C324FC" w14:textId="77777777" w:rsidR="00E151BF" w:rsidRPr="00C07AA0" w:rsidRDefault="00E151BF" w:rsidP="00E151B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66EBA4D" w14:textId="5F03BD2B" w:rsidR="00E151BF" w:rsidRPr="00C07AA0" w:rsidRDefault="00E151BF" w:rsidP="00E151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собственной позиции, беспринципное и некритическое следование любому образцу, обладающему наибольшей силой давления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0EE0540" w14:textId="0CF87EE9" w:rsidR="00E151BF" w:rsidRPr="00C07AA0" w:rsidRDefault="00E151BF" w:rsidP="00E15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конформизм</w:t>
            </w:r>
          </w:p>
        </w:tc>
        <w:tc>
          <w:tcPr>
            <w:tcW w:w="1701" w:type="dxa"/>
          </w:tcPr>
          <w:p w14:paraId="664C2397" w14:textId="1D3E9DBE" w:rsidR="00E151BF" w:rsidRPr="00C07AA0" w:rsidRDefault="00E151BF" w:rsidP="00E151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E151BF" w:rsidRPr="00C07AA0" w14:paraId="1210AC48" w14:textId="77777777" w:rsidTr="00B41FB5">
        <w:tc>
          <w:tcPr>
            <w:tcW w:w="1191" w:type="dxa"/>
          </w:tcPr>
          <w:p w14:paraId="7E03F130" w14:textId="77777777" w:rsidR="00E151BF" w:rsidRPr="00C07AA0" w:rsidRDefault="00E151BF" w:rsidP="00E151B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848AC0E" w14:textId="2D7CF9DB" w:rsidR="00E151BF" w:rsidRPr="00C07AA0" w:rsidRDefault="00E151BF" w:rsidP="00E151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hAnsi="Times New Roman" w:cs="Times New Roman"/>
                <w:sz w:val="24"/>
                <w:szCs w:val="24"/>
              </w:rPr>
              <w:t>Три взаимосвязанные стороны общения в социальной психологии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429628C" w14:textId="1085DABC" w:rsidR="00E151BF" w:rsidRPr="00C07AA0" w:rsidRDefault="00E151BF" w:rsidP="00E151BF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коммуникативная</w:t>
            </w:r>
          </w:p>
          <w:p w14:paraId="207A43FC" w14:textId="7A4D346D" w:rsidR="00E151BF" w:rsidRPr="00C07AA0" w:rsidRDefault="00E151BF" w:rsidP="00E151BF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перцептивная</w:t>
            </w:r>
          </w:p>
          <w:p w14:paraId="16FD8B67" w14:textId="225934E0" w:rsidR="00E151BF" w:rsidRPr="00C07AA0" w:rsidRDefault="00E151BF" w:rsidP="00E151BF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интерактивная </w:t>
            </w:r>
          </w:p>
        </w:tc>
        <w:tc>
          <w:tcPr>
            <w:tcW w:w="1701" w:type="dxa"/>
          </w:tcPr>
          <w:p w14:paraId="17D99AB4" w14:textId="6C3018D2" w:rsidR="00E151BF" w:rsidRPr="00C07AA0" w:rsidRDefault="00E151BF" w:rsidP="00E151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E151BF" w:rsidRPr="00C07AA0" w14:paraId="594C901E" w14:textId="77777777" w:rsidTr="00B41FB5">
        <w:tc>
          <w:tcPr>
            <w:tcW w:w="1191" w:type="dxa"/>
          </w:tcPr>
          <w:p w14:paraId="43CED8C8" w14:textId="4ABE8E9A" w:rsidR="00E151BF" w:rsidRPr="00C07AA0" w:rsidRDefault="00E151BF" w:rsidP="00E151B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15F4792" w14:textId="2567A506" w:rsidR="00E151BF" w:rsidRPr="00C07AA0" w:rsidRDefault="00E151BF" w:rsidP="00E151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hAnsi="Times New Roman" w:cs="Times New Roman"/>
                <w:sz w:val="24"/>
                <w:szCs w:val="24"/>
              </w:rPr>
              <w:t xml:space="preserve">Отрасль психологической науки, которая изучает факты, закономерности, механизмы поведения, общения и деятельности личностей, обусловленные </w:t>
            </w:r>
            <w:proofErr w:type="spellStart"/>
            <w:r w:rsidRPr="00C07AA0">
              <w:rPr>
                <w:rFonts w:ascii="Times New Roman" w:hAnsi="Times New Roman" w:cs="Times New Roman"/>
                <w:sz w:val="24"/>
                <w:szCs w:val="24"/>
              </w:rPr>
              <w:t>включённостью</w:t>
            </w:r>
            <w:proofErr w:type="spellEnd"/>
            <w:r w:rsidRPr="00C07AA0">
              <w:rPr>
                <w:rFonts w:ascii="Times New Roman" w:hAnsi="Times New Roman" w:cs="Times New Roman"/>
                <w:sz w:val="24"/>
                <w:szCs w:val="24"/>
              </w:rPr>
              <w:t xml:space="preserve"> их в социальные общности, а также психологические особенности этих общностей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F49A0DA" w14:textId="3A8913F4" w:rsidR="00E151BF" w:rsidRPr="00C07AA0" w:rsidRDefault="00E151BF" w:rsidP="00E15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социальная психология </w:t>
            </w:r>
          </w:p>
        </w:tc>
        <w:tc>
          <w:tcPr>
            <w:tcW w:w="1701" w:type="dxa"/>
          </w:tcPr>
          <w:p w14:paraId="76ACABED" w14:textId="6C8A0670" w:rsidR="00E151BF" w:rsidRPr="00C07AA0" w:rsidRDefault="00E151BF" w:rsidP="00E151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E151BF" w:rsidRPr="00C07AA0" w14:paraId="10231213" w14:textId="77777777" w:rsidTr="00B41FB5">
        <w:tc>
          <w:tcPr>
            <w:tcW w:w="1191" w:type="dxa"/>
          </w:tcPr>
          <w:p w14:paraId="2FD68AD3" w14:textId="77777777" w:rsidR="00E151BF" w:rsidRPr="00C07AA0" w:rsidRDefault="00E151BF" w:rsidP="00E151B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E4EE0F4" w14:textId="77777777" w:rsidR="00E151BF" w:rsidRPr="00C07AA0" w:rsidRDefault="00E151BF" w:rsidP="00E151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Установите соответствие между социально-психологическими механизмами воздействия в общении</w:t>
            </w:r>
          </w:p>
          <w:p w14:paraId="6318F543" w14:textId="4366FFE5" w:rsidR="00E151BF" w:rsidRPr="00C07AA0" w:rsidRDefault="00E151BF" w:rsidP="00E151B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sz w:val="24"/>
                <w:szCs w:val="24"/>
              </w:rPr>
              <w:t xml:space="preserve">а. Заражение </w:t>
            </w:r>
          </w:p>
          <w:p w14:paraId="4F85F8A9" w14:textId="1FDEE97D" w:rsidR="00E151BF" w:rsidRPr="00C07AA0" w:rsidRDefault="00E151BF" w:rsidP="00E151B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sz w:val="24"/>
                <w:szCs w:val="24"/>
              </w:rPr>
              <w:t>б. Внушение</w:t>
            </w:r>
          </w:p>
          <w:p w14:paraId="61A145C2" w14:textId="6C2EA86E" w:rsidR="00E151BF" w:rsidRPr="00C07AA0" w:rsidRDefault="00E151BF" w:rsidP="00E151B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sz w:val="24"/>
                <w:szCs w:val="24"/>
              </w:rPr>
              <w:t>в. Убеждение</w:t>
            </w:r>
          </w:p>
          <w:p w14:paraId="02FDFF91" w14:textId="63C10E41" w:rsidR="00E151BF" w:rsidRPr="00C07AA0" w:rsidRDefault="00E151BF" w:rsidP="00E151B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sz w:val="24"/>
                <w:szCs w:val="24"/>
              </w:rPr>
              <w:t>г. Подражание</w:t>
            </w:r>
          </w:p>
          <w:p w14:paraId="65421A37" w14:textId="77777777" w:rsidR="00E151BF" w:rsidRPr="00C07AA0" w:rsidRDefault="00E151BF" w:rsidP="00E151B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33F4A732" w14:textId="77777777" w:rsidR="00E151BF" w:rsidRPr="00C07AA0" w:rsidRDefault="00E151BF" w:rsidP="00E151BF">
            <w:pPr>
              <w:pStyle w:val="a3"/>
              <w:numPr>
                <w:ilvl w:val="1"/>
                <w:numId w:val="31"/>
              </w:numPr>
              <w:shd w:val="clear" w:color="auto" w:fill="FFFFFF"/>
              <w:spacing w:after="0" w:line="240" w:lineRule="auto"/>
              <w:ind w:left="63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социально-психологический механизм целенаправленного, неаргументированного воздействия, ориентированный на формирование общего психического состояния и побуждений к индивидуальным или массовым действиям.</w:t>
            </w:r>
          </w:p>
          <w:p w14:paraId="4BBEF345" w14:textId="77777777" w:rsidR="00E151BF" w:rsidRPr="00C07AA0" w:rsidRDefault="00E151BF" w:rsidP="00E151BF">
            <w:pPr>
              <w:pStyle w:val="a3"/>
              <w:numPr>
                <w:ilvl w:val="1"/>
                <w:numId w:val="31"/>
              </w:numPr>
              <w:shd w:val="clear" w:color="auto" w:fill="FFFFFF"/>
              <w:spacing w:after="0" w:line="240" w:lineRule="auto"/>
              <w:ind w:left="63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sz w:val="24"/>
                <w:szCs w:val="24"/>
              </w:rPr>
              <w:t>бессознательная, спонтанная форма включения личности в сопереживание общего психического состояния с большой группой людей одновременно, а также способ воздействия, приводящий к подобному состоянию.</w:t>
            </w:r>
          </w:p>
          <w:p w14:paraId="77876A31" w14:textId="77777777" w:rsidR="00E151BF" w:rsidRPr="00C07AA0" w:rsidRDefault="00E151BF" w:rsidP="00E151BF">
            <w:pPr>
              <w:pStyle w:val="a3"/>
              <w:numPr>
                <w:ilvl w:val="1"/>
                <w:numId w:val="31"/>
              </w:numPr>
              <w:shd w:val="clear" w:color="auto" w:fill="FFFFFF"/>
              <w:spacing w:after="0" w:line="240" w:lineRule="auto"/>
              <w:ind w:left="63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sz w:val="24"/>
                <w:szCs w:val="24"/>
              </w:rPr>
              <w:t>воспроизводство одним человеком определенных образцов поведения другого человека или группы людей.</w:t>
            </w:r>
          </w:p>
          <w:p w14:paraId="2101C89F" w14:textId="77777777" w:rsidR="00E151BF" w:rsidRPr="00C07AA0" w:rsidRDefault="00E151BF" w:rsidP="00E151BF">
            <w:pPr>
              <w:pStyle w:val="a3"/>
              <w:numPr>
                <w:ilvl w:val="1"/>
                <w:numId w:val="31"/>
              </w:numPr>
              <w:shd w:val="clear" w:color="auto" w:fill="FFFFFF"/>
              <w:spacing w:after="0" w:line="240" w:lineRule="auto"/>
              <w:ind w:left="63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социально-психологический механизм общения, строящийся на системе логических доказательств, ориентированных на критически настроенную личность.</w:t>
            </w:r>
          </w:p>
          <w:p w14:paraId="54989552" w14:textId="2E30AC8A" w:rsidR="00E151BF" w:rsidRPr="00C07AA0" w:rsidRDefault="00E151BF" w:rsidP="00E151BF">
            <w:pPr>
              <w:shd w:val="clear" w:color="auto" w:fill="FFFFFF"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CA54E5E" w14:textId="1EF0F10E" w:rsidR="00E151BF" w:rsidRPr="00C07AA0" w:rsidRDefault="00E151BF" w:rsidP="00E15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а-2, </w:t>
            </w:r>
            <w:r w:rsidRPr="00C07A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б</w:t>
            </w:r>
            <w:r w:rsidRPr="00C07A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-1, в-4, г-3</w:t>
            </w:r>
          </w:p>
        </w:tc>
        <w:tc>
          <w:tcPr>
            <w:tcW w:w="1701" w:type="dxa"/>
          </w:tcPr>
          <w:p w14:paraId="6CBC5558" w14:textId="74BD7134" w:rsidR="00E151BF" w:rsidRPr="00C07AA0" w:rsidRDefault="00E151BF" w:rsidP="00E151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5C4E8F" w:rsidRPr="00C07AA0" w14:paraId="2D46F2DD" w14:textId="77777777" w:rsidTr="00B41FB5">
        <w:tc>
          <w:tcPr>
            <w:tcW w:w="1191" w:type="dxa"/>
          </w:tcPr>
          <w:p w14:paraId="1F280491" w14:textId="77777777" w:rsidR="005C4E8F" w:rsidRPr="00C07AA0" w:rsidRDefault="005C4E8F" w:rsidP="005C4E8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C817294" w14:textId="77777777" w:rsidR="005C4E8F" w:rsidRPr="00C07AA0" w:rsidRDefault="005C4E8F" w:rsidP="005C4E8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Группы, на которые ориентируются люди в своих интересах, симпатиях и антипатиях называются:</w:t>
            </w:r>
          </w:p>
          <w:p w14:paraId="7D15628A" w14:textId="2082F2BF" w:rsidR="005C4E8F" w:rsidRPr="00C07AA0" w:rsidRDefault="005C4E8F" w:rsidP="005C4E8F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референтными</w:t>
            </w:r>
            <w:proofErr w:type="spellEnd"/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387252FA" w14:textId="30CA5FF2" w:rsidR="005C4E8F" w:rsidRPr="00C07AA0" w:rsidRDefault="005C4E8F" w:rsidP="005C4E8F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формальными;</w:t>
            </w:r>
          </w:p>
          <w:p w14:paraId="11199A67" w14:textId="5F39BF18" w:rsidR="005C4E8F" w:rsidRPr="00C07AA0" w:rsidRDefault="005C4E8F" w:rsidP="005C4E8F">
            <w:pPr>
              <w:pStyle w:val="a6"/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  <w:ind w:right="75"/>
              <w:jc w:val="both"/>
            </w:pPr>
            <w:r w:rsidRPr="00C07AA0">
              <w:rPr>
                <w:color w:val="000000" w:themeColor="text1"/>
                <w:shd w:val="clear" w:color="auto" w:fill="FFFFFF"/>
              </w:rPr>
              <w:t>условными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1F40B48" w14:textId="471EC839" w:rsidR="005C4E8F" w:rsidRPr="00C07AA0" w:rsidRDefault="005C4E8F" w:rsidP="005C4E8F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701" w:type="dxa"/>
          </w:tcPr>
          <w:p w14:paraId="1A619968" w14:textId="1499EE9A" w:rsidR="005C4E8F" w:rsidRPr="00C07AA0" w:rsidRDefault="005C4E8F" w:rsidP="005C4E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ОПК-8 </w:t>
            </w:r>
          </w:p>
        </w:tc>
      </w:tr>
      <w:tr w:rsidR="005C4E8F" w:rsidRPr="00C07AA0" w14:paraId="2BEF4543" w14:textId="77777777" w:rsidTr="00B41FB5">
        <w:tc>
          <w:tcPr>
            <w:tcW w:w="1191" w:type="dxa"/>
          </w:tcPr>
          <w:p w14:paraId="634C207C" w14:textId="77777777" w:rsidR="005C4E8F" w:rsidRPr="00C07AA0" w:rsidRDefault="005C4E8F" w:rsidP="005C4E8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83272BE" w14:textId="77777777" w:rsidR="005C4E8F" w:rsidRPr="00C07AA0" w:rsidRDefault="005C4E8F" w:rsidP="005C4E8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Высшая форма объединения людей, создающая наиболее благоприятные условия для совместной деятельности, это:</w:t>
            </w:r>
          </w:p>
          <w:p w14:paraId="2268BBF7" w14:textId="1006A8A2" w:rsidR="005C4E8F" w:rsidRPr="00C07AA0" w:rsidRDefault="005C4E8F" w:rsidP="005C4E8F">
            <w:pPr>
              <w:pStyle w:val="a3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ассоциация;</w:t>
            </w:r>
          </w:p>
          <w:p w14:paraId="26FFBD83" w14:textId="60B94D92" w:rsidR="005C4E8F" w:rsidRPr="00C07AA0" w:rsidRDefault="005C4E8F" w:rsidP="005C4E8F">
            <w:pPr>
              <w:pStyle w:val="a3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коллектив;</w:t>
            </w:r>
          </w:p>
          <w:p w14:paraId="7A872357" w14:textId="40B6E441" w:rsidR="005C4E8F" w:rsidRPr="00C07AA0" w:rsidRDefault="005C4E8F" w:rsidP="005C4E8F">
            <w:pPr>
              <w:pStyle w:val="a6"/>
              <w:numPr>
                <w:ilvl w:val="0"/>
                <w:numId w:val="33"/>
              </w:numPr>
              <w:shd w:val="clear" w:color="auto" w:fill="FFFFFF"/>
              <w:spacing w:before="0" w:beforeAutospacing="0" w:after="0" w:afterAutospacing="0"/>
              <w:ind w:right="75"/>
              <w:jc w:val="both"/>
            </w:pPr>
            <w:r w:rsidRPr="00C07AA0">
              <w:rPr>
                <w:color w:val="000000" w:themeColor="text1"/>
                <w:shd w:val="clear" w:color="auto" w:fill="FFFFFF"/>
              </w:rPr>
              <w:t>корпорация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D63A8D5" w14:textId="3100B3C4" w:rsidR="005C4E8F" w:rsidRPr="00C07AA0" w:rsidRDefault="005C4E8F" w:rsidP="005C4E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01" w:type="dxa"/>
          </w:tcPr>
          <w:p w14:paraId="6350C054" w14:textId="2CECEABD" w:rsidR="005C4E8F" w:rsidRPr="00C07AA0" w:rsidRDefault="005C4E8F" w:rsidP="005C4E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ОПК-8 </w:t>
            </w:r>
          </w:p>
        </w:tc>
      </w:tr>
      <w:tr w:rsidR="005C4E8F" w:rsidRPr="00C07AA0" w14:paraId="1EBA2BA9" w14:textId="77777777" w:rsidTr="00B41FB5">
        <w:tc>
          <w:tcPr>
            <w:tcW w:w="1191" w:type="dxa"/>
          </w:tcPr>
          <w:p w14:paraId="119E5806" w14:textId="77777777" w:rsidR="005C4E8F" w:rsidRPr="00C07AA0" w:rsidRDefault="005C4E8F" w:rsidP="005C4E8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458D17C" w14:textId="77777777" w:rsidR="005C4E8F" w:rsidRPr="00C07AA0" w:rsidRDefault="005C4E8F" w:rsidP="005C4E8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Двусторонний процесс, включающий в себя, с одной стороны, усвоение индивидом социального опыта путем вхождения в социальную среду, с другой стороны, процесс активного воспроизводства индивидом системы социальных связей за счет его активной деятельности — это:</w:t>
            </w:r>
          </w:p>
          <w:p w14:paraId="4E6951B2" w14:textId="3722D7FA" w:rsidR="005C4E8F" w:rsidRPr="00C07AA0" w:rsidRDefault="005C4E8F" w:rsidP="005C4E8F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развитие;</w:t>
            </w:r>
          </w:p>
          <w:p w14:paraId="40424073" w14:textId="2ABC3C8B" w:rsidR="005C4E8F" w:rsidRPr="00C07AA0" w:rsidRDefault="005C4E8F" w:rsidP="005C4E8F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образование;</w:t>
            </w:r>
          </w:p>
          <w:p w14:paraId="02A3861F" w14:textId="2C467A42" w:rsidR="005C4E8F" w:rsidRPr="00C07AA0" w:rsidRDefault="005C4E8F" w:rsidP="005C4E8F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социализация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65CFF9E" w14:textId="62148EA5" w:rsidR="005C4E8F" w:rsidRPr="00C07AA0" w:rsidRDefault="005C4E8F" w:rsidP="005C4E8F">
            <w:pPr>
              <w:tabs>
                <w:tab w:val="left" w:pos="682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01" w:type="dxa"/>
          </w:tcPr>
          <w:p w14:paraId="48C73E9F" w14:textId="5AF82F72" w:rsidR="005C4E8F" w:rsidRPr="00C07AA0" w:rsidRDefault="005C4E8F" w:rsidP="005C4E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ОПК-8 </w:t>
            </w:r>
          </w:p>
        </w:tc>
      </w:tr>
      <w:tr w:rsidR="005C4E8F" w:rsidRPr="00C07AA0" w14:paraId="19C84C7B" w14:textId="77777777" w:rsidTr="00B41FB5">
        <w:tc>
          <w:tcPr>
            <w:tcW w:w="1191" w:type="dxa"/>
          </w:tcPr>
          <w:p w14:paraId="3FF71E7E" w14:textId="77777777" w:rsidR="005C4E8F" w:rsidRPr="00C07AA0" w:rsidRDefault="005C4E8F" w:rsidP="005C4E8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D93C375" w14:textId="77777777" w:rsidR="005C4E8F" w:rsidRPr="00C07AA0" w:rsidRDefault="005C4E8F" w:rsidP="005C4E8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Функция, нормативно одобренный образец поведения, ожидаемая от каждого, занимающего данную позицию — это:</w:t>
            </w:r>
          </w:p>
          <w:p w14:paraId="38BE3DD7" w14:textId="6FA594B7" w:rsidR="005C4E8F" w:rsidRPr="00C07AA0" w:rsidRDefault="005C4E8F" w:rsidP="005C4E8F">
            <w:pPr>
              <w:pStyle w:val="a3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статус;</w:t>
            </w:r>
          </w:p>
          <w:p w14:paraId="75572EE1" w14:textId="74DF790E" w:rsidR="005C4E8F" w:rsidRPr="00C07AA0" w:rsidRDefault="005C4E8F" w:rsidP="005C4E8F">
            <w:pPr>
              <w:pStyle w:val="a3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социальная роль;</w:t>
            </w:r>
          </w:p>
          <w:p w14:paraId="0659A1EB" w14:textId="3651FA10" w:rsidR="005C4E8F" w:rsidRPr="00C07AA0" w:rsidRDefault="005C4E8F" w:rsidP="005C4E8F">
            <w:pPr>
              <w:pStyle w:val="a3"/>
              <w:numPr>
                <w:ilvl w:val="0"/>
                <w:numId w:val="35"/>
              </w:numPr>
              <w:tabs>
                <w:tab w:val="left" w:pos="63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позиция.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7A55531" w14:textId="7E0E375A" w:rsidR="005C4E8F" w:rsidRPr="00C07AA0" w:rsidRDefault="005C4E8F" w:rsidP="005C4E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01" w:type="dxa"/>
          </w:tcPr>
          <w:p w14:paraId="5CC201B4" w14:textId="21506EA5" w:rsidR="005C4E8F" w:rsidRPr="00C07AA0" w:rsidRDefault="005C4E8F" w:rsidP="005C4E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ОПК-8 </w:t>
            </w:r>
          </w:p>
        </w:tc>
      </w:tr>
      <w:tr w:rsidR="005C4E8F" w:rsidRPr="00C07AA0" w14:paraId="51FA08B7" w14:textId="77777777" w:rsidTr="00B41FB5">
        <w:tc>
          <w:tcPr>
            <w:tcW w:w="1191" w:type="dxa"/>
          </w:tcPr>
          <w:p w14:paraId="20CE775B" w14:textId="77777777" w:rsidR="005C4E8F" w:rsidRPr="00C07AA0" w:rsidRDefault="005C4E8F" w:rsidP="005C4E8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81BE690" w14:textId="77777777" w:rsidR="005C4E8F" w:rsidRPr="00C07AA0" w:rsidRDefault="005C4E8F" w:rsidP="005C4E8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Коммуникация — это:</w:t>
            </w:r>
          </w:p>
          <w:p w14:paraId="2168E18E" w14:textId="710B7648" w:rsidR="005C4E8F" w:rsidRPr="00C07AA0" w:rsidRDefault="005C4E8F" w:rsidP="005C4E8F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обмен информацией между общающимися индивидами;</w:t>
            </w:r>
          </w:p>
          <w:p w14:paraId="4FA1C3C0" w14:textId="0D1347CC" w:rsidR="005C4E8F" w:rsidRPr="00C07AA0" w:rsidRDefault="005C4E8F" w:rsidP="005C4E8F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организация взаимодействия между общающимися индивидами;</w:t>
            </w:r>
          </w:p>
          <w:p w14:paraId="2BC5A83D" w14:textId="41B32DB0" w:rsidR="005C4E8F" w:rsidRPr="00C07AA0" w:rsidRDefault="005C4E8F" w:rsidP="005C4E8F">
            <w:pPr>
              <w:pStyle w:val="a6"/>
              <w:numPr>
                <w:ilvl w:val="0"/>
                <w:numId w:val="36"/>
              </w:numPr>
              <w:spacing w:before="0" w:beforeAutospacing="0" w:after="0" w:afterAutospacing="0"/>
              <w:rPr>
                <w:color w:val="000000"/>
              </w:rPr>
            </w:pPr>
            <w:r w:rsidRPr="00C07AA0">
              <w:rPr>
                <w:color w:val="000000" w:themeColor="text1"/>
                <w:shd w:val="clear" w:color="auto" w:fill="FFFFFF"/>
              </w:rPr>
              <w:t>процесс восприятия и познания друг друга партнерами по общению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8D3FF41" w14:textId="3F1369C7" w:rsidR="005C4E8F" w:rsidRPr="00C07AA0" w:rsidRDefault="005C4E8F" w:rsidP="005C4E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701" w:type="dxa"/>
          </w:tcPr>
          <w:p w14:paraId="57F44B4F" w14:textId="263098A4" w:rsidR="005C4E8F" w:rsidRPr="00C07AA0" w:rsidRDefault="005C4E8F" w:rsidP="005C4E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ОПК-8 </w:t>
            </w:r>
          </w:p>
        </w:tc>
      </w:tr>
      <w:tr w:rsidR="005C4E8F" w:rsidRPr="00C07AA0" w14:paraId="2EEBF07B" w14:textId="77777777" w:rsidTr="00B41FB5">
        <w:tc>
          <w:tcPr>
            <w:tcW w:w="1191" w:type="dxa"/>
          </w:tcPr>
          <w:p w14:paraId="2FD3C792" w14:textId="77777777" w:rsidR="005C4E8F" w:rsidRPr="00C07AA0" w:rsidRDefault="005C4E8F" w:rsidP="005C4E8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78A6862" w14:textId="77777777" w:rsidR="005C4E8F" w:rsidRPr="00C07AA0" w:rsidRDefault="005C4E8F" w:rsidP="005C4E8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Один из самых простых способов понимания другого человека, уподобление ему, отождествление с ним себя — это:</w:t>
            </w:r>
          </w:p>
          <w:p w14:paraId="33D3338C" w14:textId="38D84364" w:rsidR="005C4E8F" w:rsidRPr="00C07AA0" w:rsidRDefault="005C4E8F" w:rsidP="005C4E8F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идентификация;</w:t>
            </w:r>
          </w:p>
          <w:p w14:paraId="486D4153" w14:textId="249DCAD5" w:rsidR="005C4E8F" w:rsidRPr="00C07AA0" w:rsidRDefault="005C4E8F" w:rsidP="005C4E8F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эмпатия;</w:t>
            </w:r>
          </w:p>
          <w:p w14:paraId="6A9C0B92" w14:textId="0D1A4BCF" w:rsidR="005C4E8F" w:rsidRPr="00C07AA0" w:rsidRDefault="005C4E8F" w:rsidP="005C4E8F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рефлексия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F74D094" w14:textId="25DFDE4F" w:rsidR="005C4E8F" w:rsidRPr="00C07AA0" w:rsidRDefault="005C4E8F" w:rsidP="005C4E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701" w:type="dxa"/>
          </w:tcPr>
          <w:p w14:paraId="3F72B73A" w14:textId="48AA9DE8" w:rsidR="005C4E8F" w:rsidRPr="00C07AA0" w:rsidRDefault="005C4E8F" w:rsidP="005C4E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ОПК-8 </w:t>
            </w:r>
          </w:p>
        </w:tc>
      </w:tr>
      <w:tr w:rsidR="005C4E8F" w:rsidRPr="00C07AA0" w14:paraId="2A5A8985" w14:textId="77777777" w:rsidTr="00B41FB5">
        <w:tc>
          <w:tcPr>
            <w:tcW w:w="1191" w:type="dxa"/>
          </w:tcPr>
          <w:p w14:paraId="6D53CA78" w14:textId="77777777" w:rsidR="005C4E8F" w:rsidRPr="00C07AA0" w:rsidRDefault="005C4E8F" w:rsidP="005C4E8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92019E7" w14:textId="77777777" w:rsidR="005C4E8F" w:rsidRPr="00C07AA0" w:rsidRDefault="005C4E8F" w:rsidP="005C4E8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 качестве больших социальных групп не рассматривают:</w:t>
            </w:r>
          </w:p>
          <w:p w14:paraId="1F8E96BA" w14:textId="40D6E2C5" w:rsidR="005C4E8F" w:rsidRPr="00C07AA0" w:rsidRDefault="005C4E8F" w:rsidP="005C4E8F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этносы;</w:t>
            </w:r>
          </w:p>
          <w:p w14:paraId="3C390EF3" w14:textId="5292DE2D" w:rsidR="005C4E8F" w:rsidRPr="00C07AA0" w:rsidRDefault="005C4E8F" w:rsidP="005C4E8F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социальные классы;</w:t>
            </w:r>
          </w:p>
          <w:p w14:paraId="428B3FD3" w14:textId="2433D082" w:rsidR="005C4E8F" w:rsidRPr="00C07AA0" w:rsidRDefault="005C4E8F" w:rsidP="005C4E8F">
            <w:pPr>
              <w:pStyle w:val="a6"/>
              <w:numPr>
                <w:ilvl w:val="0"/>
                <w:numId w:val="38"/>
              </w:numPr>
              <w:spacing w:before="0" w:beforeAutospacing="0" w:after="0" w:afterAutospacing="0"/>
              <w:rPr>
                <w:color w:val="000000"/>
              </w:rPr>
            </w:pPr>
            <w:r w:rsidRPr="00C07AA0">
              <w:rPr>
                <w:color w:val="000000" w:themeColor="text1"/>
                <w:shd w:val="clear" w:color="auto" w:fill="FFFFFF"/>
              </w:rPr>
              <w:t>контактные группы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31C6095" w14:textId="32C09705" w:rsidR="005C4E8F" w:rsidRPr="00C07AA0" w:rsidRDefault="005C4E8F" w:rsidP="005C4E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01" w:type="dxa"/>
          </w:tcPr>
          <w:p w14:paraId="22B239A7" w14:textId="351491E6" w:rsidR="005C4E8F" w:rsidRPr="00C07AA0" w:rsidRDefault="005C4E8F" w:rsidP="005C4E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ОПК-8 </w:t>
            </w:r>
          </w:p>
        </w:tc>
      </w:tr>
      <w:tr w:rsidR="005C4E8F" w:rsidRPr="00C07AA0" w14:paraId="36E9793E" w14:textId="77777777" w:rsidTr="00B41FB5">
        <w:tc>
          <w:tcPr>
            <w:tcW w:w="1191" w:type="dxa"/>
          </w:tcPr>
          <w:p w14:paraId="67BC6F37" w14:textId="3D61B45B" w:rsidR="005C4E8F" w:rsidRPr="00C07AA0" w:rsidRDefault="005C4E8F" w:rsidP="005C4E8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479365C" w14:textId="77777777" w:rsidR="005C4E8F" w:rsidRPr="00C07AA0" w:rsidRDefault="005C4E8F" w:rsidP="005C4E8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 чьих экспериментах впервые была продемонстрирована модель </w:t>
            </w:r>
            <w:proofErr w:type="spellStart"/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конформности</w:t>
            </w:r>
            <w:proofErr w:type="spellEnd"/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 1951 году:</w:t>
            </w:r>
          </w:p>
          <w:p w14:paraId="59272B3B" w14:textId="774330D2" w:rsidR="005C4E8F" w:rsidRPr="00C07AA0" w:rsidRDefault="005C4E8F" w:rsidP="005C4E8F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Г. </w:t>
            </w:r>
            <w:proofErr w:type="spellStart"/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Мида</w:t>
            </w:r>
            <w:proofErr w:type="spellEnd"/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4EB25F08" w14:textId="1D3AEFBC" w:rsidR="005C4E8F" w:rsidRPr="00C07AA0" w:rsidRDefault="005C4E8F" w:rsidP="005C4E8F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С. Аша;</w:t>
            </w:r>
          </w:p>
          <w:p w14:paraId="4303796E" w14:textId="401885A1" w:rsidR="005C4E8F" w:rsidRPr="00C07AA0" w:rsidRDefault="005C4E8F" w:rsidP="005C4E8F">
            <w:pPr>
              <w:pStyle w:val="a3"/>
              <w:numPr>
                <w:ilvl w:val="0"/>
                <w:numId w:val="39"/>
              </w:numPr>
              <w:tabs>
                <w:tab w:val="left" w:pos="5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Т. </w:t>
            </w:r>
            <w:proofErr w:type="spellStart"/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Ньюкома</w:t>
            </w:r>
            <w:proofErr w:type="spellEnd"/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75652BD" w14:textId="512C57C7" w:rsidR="005C4E8F" w:rsidRPr="00C07AA0" w:rsidRDefault="005C4E8F" w:rsidP="005C4E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01" w:type="dxa"/>
          </w:tcPr>
          <w:p w14:paraId="45B11E70" w14:textId="0A9C905A" w:rsidR="005C4E8F" w:rsidRPr="00C07AA0" w:rsidRDefault="005C4E8F" w:rsidP="005C4E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ОПК-8 </w:t>
            </w:r>
          </w:p>
        </w:tc>
      </w:tr>
      <w:tr w:rsidR="005C4E8F" w:rsidRPr="00C07AA0" w14:paraId="661C35AF" w14:textId="77777777" w:rsidTr="00B41FB5">
        <w:tc>
          <w:tcPr>
            <w:tcW w:w="1191" w:type="dxa"/>
          </w:tcPr>
          <w:p w14:paraId="15172D13" w14:textId="77777777" w:rsidR="005C4E8F" w:rsidRPr="00C07AA0" w:rsidRDefault="005C4E8F" w:rsidP="005C4E8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382BE4B" w14:textId="77777777" w:rsidR="005C4E8F" w:rsidRPr="00C07AA0" w:rsidRDefault="005C4E8F" w:rsidP="005C4E8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 каком психологическом феномене идет речь: данный состав группы возможен для обеспечения выполнения группой ее функций, члены группы могут взаимодействовать:</w:t>
            </w:r>
          </w:p>
          <w:p w14:paraId="29CB34EA" w14:textId="37603ED8" w:rsidR="005C4E8F" w:rsidRPr="00C07AA0" w:rsidRDefault="005C4E8F" w:rsidP="005C4E8F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 сплоченности группы;</w:t>
            </w:r>
          </w:p>
          <w:p w14:paraId="73B9BD89" w14:textId="72699D5E" w:rsidR="005C4E8F" w:rsidRPr="00C07AA0" w:rsidRDefault="005C4E8F" w:rsidP="005C4E8F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 совместимости группы;</w:t>
            </w:r>
          </w:p>
          <w:p w14:paraId="3528EDEC" w14:textId="7B85F31F" w:rsidR="005C4E8F" w:rsidRPr="00C07AA0" w:rsidRDefault="005C4E8F" w:rsidP="005C4E8F">
            <w:pPr>
              <w:pStyle w:val="a3"/>
              <w:numPr>
                <w:ilvl w:val="0"/>
                <w:numId w:val="40"/>
              </w:num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оба варианта верны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E3C3D2A" w14:textId="4680B4EC" w:rsidR="005C4E8F" w:rsidRPr="00C07AA0" w:rsidRDefault="005C4E8F" w:rsidP="005C4E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01" w:type="dxa"/>
          </w:tcPr>
          <w:p w14:paraId="68036A91" w14:textId="3363D91B" w:rsidR="005C4E8F" w:rsidRPr="00C07AA0" w:rsidRDefault="005C4E8F" w:rsidP="005C4E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ОПК-8 </w:t>
            </w:r>
          </w:p>
        </w:tc>
      </w:tr>
      <w:tr w:rsidR="005C4E8F" w:rsidRPr="00C07AA0" w14:paraId="797CF555" w14:textId="77777777" w:rsidTr="00B41FB5">
        <w:tc>
          <w:tcPr>
            <w:tcW w:w="1191" w:type="dxa"/>
          </w:tcPr>
          <w:p w14:paraId="7DCA7649" w14:textId="77777777" w:rsidR="005C4E8F" w:rsidRPr="00C07AA0" w:rsidRDefault="005C4E8F" w:rsidP="005C4E8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FCB9D95" w14:textId="77777777" w:rsidR="005C4E8F" w:rsidRPr="00C07AA0" w:rsidRDefault="005C4E8F" w:rsidP="005C4E8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Согласно «теории черт» лидером является:</w:t>
            </w:r>
          </w:p>
          <w:p w14:paraId="700390A8" w14:textId="79FB2F03" w:rsidR="005C4E8F" w:rsidRPr="00C07AA0" w:rsidRDefault="005C4E8F" w:rsidP="005C4E8F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человек с более высоким уровнем активности, участия, влияния в решении данной задачи, чем у других членов группы;</w:t>
            </w:r>
          </w:p>
          <w:p w14:paraId="53D18088" w14:textId="71B08F55" w:rsidR="005C4E8F" w:rsidRPr="00C07AA0" w:rsidRDefault="005C4E8F" w:rsidP="005C4E8F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человек, который обладает определенным набором личностных качеств;</w:t>
            </w:r>
          </w:p>
          <w:p w14:paraId="5B28BB64" w14:textId="16A01DBB" w:rsidR="005C4E8F" w:rsidRPr="00C07AA0" w:rsidRDefault="005C4E8F" w:rsidP="005C4E8F">
            <w:pPr>
              <w:pStyle w:val="a3"/>
              <w:numPr>
                <w:ilvl w:val="0"/>
                <w:numId w:val="41"/>
              </w:num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человек, управляющий процессом организации межличностных отношений в группе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4A9D93F" w14:textId="20C84475" w:rsidR="005C4E8F" w:rsidRPr="00C07AA0" w:rsidRDefault="005C4E8F" w:rsidP="005C4E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01" w:type="dxa"/>
          </w:tcPr>
          <w:p w14:paraId="430031A2" w14:textId="65803669" w:rsidR="005C4E8F" w:rsidRPr="00C07AA0" w:rsidRDefault="005C4E8F" w:rsidP="005C4E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ОПК-8 </w:t>
            </w:r>
          </w:p>
        </w:tc>
      </w:tr>
    </w:tbl>
    <w:p w14:paraId="48A3C7EE" w14:textId="0279F599" w:rsidR="003249D9" w:rsidRPr="00B41FB5" w:rsidRDefault="003249D9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9D9" w:rsidRPr="00B41FB5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C3435"/>
    <w:multiLevelType w:val="multilevel"/>
    <w:tmpl w:val="1788195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4D49CF"/>
    <w:multiLevelType w:val="hybridMultilevel"/>
    <w:tmpl w:val="AE1E2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4098A"/>
    <w:multiLevelType w:val="hybridMultilevel"/>
    <w:tmpl w:val="3F482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415CF"/>
    <w:multiLevelType w:val="hybridMultilevel"/>
    <w:tmpl w:val="BDD66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E7DA2"/>
    <w:multiLevelType w:val="hybridMultilevel"/>
    <w:tmpl w:val="1F2E8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61B4F"/>
    <w:multiLevelType w:val="hybridMultilevel"/>
    <w:tmpl w:val="D854C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92FD0"/>
    <w:multiLevelType w:val="hybridMultilevel"/>
    <w:tmpl w:val="10A27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1C7284"/>
    <w:multiLevelType w:val="hybridMultilevel"/>
    <w:tmpl w:val="1C0ECB0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0F">
      <w:start w:val="1"/>
      <w:numFmt w:val="decimal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F0B52F4"/>
    <w:multiLevelType w:val="multilevel"/>
    <w:tmpl w:val="21F285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F47F5F"/>
    <w:multiLevelType w:val="hybridMultilevel"/>
    <w:tmpl w:val="8B2A5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F92240"/>
    <w:multiLevelType w:val="hybridMultilevel"/>
    <w:tmpl w:val="4AF06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D68F8"/>
    <w:multiLevelType w:val="hybridMultilevel"/>
    <w:tmpl w:val="9788EAE0"/>
    <w:lvl w:ilvl="0" w:tplc="0419000F">
      <w:start w:val="1"/>
      <w:numFmt w:val="decimal"/>
      <w:lvlText w:val="%1."/>
      <w:lvlJc w:val="left"/>
      <w:pPr>
        <w:ind w:left="735" w:hanging="360"/>
      </w:p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 w15:restartNumberingAfterBreak="0">
    <w:nsid w:val="22392A94"/>
    <w:multiLevelType w:val="hybridMultilevel"/>
    <w:tmpl w:val="334AE41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4C746F72">
      <w:start w:val="3"/>
      <w:numFmt w:val="bullet"/>
      <w:lvlText w:val="•"/>
      <w:lvlJc w:val="left"/>
      <w:pPr>
        <w:ind w:left="1500" w:hanging="42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3234D"/>
    <w:multiLevelType w:val="hybridMultilevel"/>
    <w:tmpl w:val="EAD46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C5876"/>
    <w:multiLevelType w:val="hybridMultilevel"/>
    <w:tmpl w:val="FA564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340C1"/>
    <w:multiLevelType w:val="hybridMultilevel"/>
    <w:tmpl w:val="E0967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0C7785"/>
    <w:multiLevelType w:val="hybridMultilevel"/>
    <w:tmpl w:val="18887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013C8"/>
    <w:multiLevelType w:val="hybridMultilevel"/>
    <w:tmpl w:val="144AA17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AE3949"/>
    <w:multiLevelType w:val="hybridMultilevel"/>
    <w:tmpl w:val="DCB2556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C65CAF"/>
    <w:multiLevelType w:val="hybridMultilevel"/>
    <w:tmpl w:val="E85A5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4F5754"/>
    <w:multiLevelType w:val="hybridMultilevel"/>
    <w:tmpl w:val="0950B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B925742"/>
    <w:multiLevelType w:val="hybridMultilevel"/>
    <w:tmpl w:val="820EB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99606A"/>
    <w:multiLevelType w:val="hybridMultilevel"/>
    <w:tmpl w:val="37BA4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30143C"/>
    <w:multiLevelType w:val="hybridMultilevel"/>
    <w:tmpl w:val="04ACA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312190"/>
    <w:multiLevelType w:val="hybridMultilevel"/>
    <w:tmpl w:val="B36CC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924584"/>
    <w:multiLevelType w:val="hybridMultilevel"/>
    <w:tmpl w:val="35521CB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E720B2"/>
    <w:multiLevelType w:val="hybridMultilevel"/>
    <w:tmpl w:val="964454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E52BE"/>
    <w:multiLevelType w:val="hybridMultilevel"/>
    <w:tmpl w:val="FDDEC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1664E8"/>
    <w:multiLevelType w:val="hybridMultilevel"/>
    <w:tmpl w:val="B59EE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033453"/>
    <w:multiLevelType w:val="hybridMultilevel"/>
    <w:tmpl w:val="0EC643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40C4153"/>
    <w:multiLevelType w:val="hybridMultilevel"/>
    <w:tmpl w:val="8CFAF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1A44AE"/>
    <w:multiLevelType w:val="hybridMultilevel"/>
    <w:tmpl w:val="F2FC3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46812"/>
    <w:multiLevelType w:val="hybridMultilevel"/>
    <w:tmpl w:val="A202A8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6643C07"/>
    <w:multiLevelType w:val="hybridMultilevel"/>
    <w:tmpl w:val="3EA6C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4552DA"/>
    <w:multiLevelType w:val="hybridMultilevel"/>
    <w:tmpl w:val="96582B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A9704E"/>
    <w:multiLevelType w:val="hybridMultilevel"/>
    <w:tmpl w:val="785E4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FF12D9"/>
    <w:multiLevelType w:val="hybridMultilevel"/>
    <w:tmpl w:val="7882A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3E13AF"/>
    <w:multiLevelType w:val="hybridMultilevel"/>
    <w:tmpl w:val="B804F2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54484B"/>
    <w:multiLevelType w:val="hybridMultilevel"/>
    <w:tmpl w:val="5B5667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D9054BC"/>
    <w:multiLevelType w:val="hybridMultilevel"/>
    <w:tmpl w:val="CA8CE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5E15E1"/>
    <w:multiLevelType w:val="hybridMultilevel"/>
    <w:tmpl w:val="2466A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0"/>
  </w:num>
  <w:num w:numId="3">
    <w:abstractNumId w:val="5"/>
  </w:num>
  <w:num w:numId="4">
    <w:abstractNumId w:val="20"/>
  </w:num>
  <w:num w:numId="5">
    <w:abstractNumId w:val="32"/>
  </w:num>
  <w:num w:numId="6">
    <w:abstractNumId w:val="37"/>
  </w:num>
  <w:num w:numId="7">
    <w:abstractNumId w:val="35"/>
  </w:num>
  <w:num w:numId="8">
    <w:abstractNumId w:val="40"/>
  </w:num>
  <w:num w:numId="9">
    <w:abstractNumId w:val="22"/>
  </w:num>
  <w:num w:numId="10">
    <w:abstractNumId w:val="36"/>
  </w:num>
  <w:num w:numId="11">
    <w:abstractNumId w:val="9"/>
  </w:num>
  <w:num w:numId="12">
    <w:abstractNumId w:val="23"/>
  </w:num>
  <w:num w:numId="13">
    <w:abstractNumId w:val="18"/>
  </w:num>
  <w:num w:numId="14">
    <w:abstractNumId w:val="14"/>
  </w:num>
  <w:num w:numId="15">
    <w:abstractNumId w:val="17"/>
  </w:num>
  <w:num w:numId="16">
    <w:abstractNumId w:val="11"/>
  </w:num>
  <w:num w:numId="17">
    <w:abstractNumId w:val="25"/>
  </w:num>
  <w:num w:numId="18">
    <w:abstractNumId w:val="2"/>
  </w:num>
  <w:num w:numId="19">
    <w:abstractNumId w:val="8"/>
  </w:num>
  <w:num w:numId="20">
    <w:abstractNumId w:val="31"/>
  </w:num>
  <w:num w:numId="21">
    <w:abstractNumId w:val="0"/>
  </w:num>
  <w:num w:numId="22">
    <w:abstractNumId w:val="24"/>
  </w:num>
  <w:num w:numId="23">
    <w:abstractNumId w:val="38"/>
  </w:num>
  <w:num w:numId="24">
    <w:abstractNumId w:val="29"/>
  </w:num>
  <w:num w:numId="25">
    <w:abstractNumId w:val="34"/>
  </w:num>
  <w:num w:numId="26">
    <w:abstractNumId w:val="15"/>
  </w:num>
  <w:num w:numId="27">
    <w:abstractNumId w:val="21"/>
  </w:num>
  <w:num w:numId="28">
    <w:abstractNumId w:val="4"/>
  </w:num>
  <w:num w:numId="29">
    <w:abstractNumId w:val="13"/>
  </w:num>
  <w:num w:numId="30">
    <w:abstractNumId w:val="12"/>
  </w:num>
  <w:num w:numId="31">
    <w:abstractNumId w:val="7"/>
  </w:num>
  <w:num w:numId="32">
    <w:abstractNumId w:val="27"/>
  </w:num>
  <w:num w:numId="33">
    <w:abstractNumId w:val="19"/>
  </w:num>
  <w:num w:numId="34">
    <w:abstractNumId w:val="33"/>
  </w:num>
  <w:num w:numId="35">
    <w:abstractNumId w:val="10"/>
  </w:num>
  <w:num w:numId="36">
    <w:abstractNumId w:val="16"/>
  </w:num>
  <w:num w:numId="37">
    <w:abstractNumId w:val="39"/>
  </w:num>
  <w:num w:numId="38">
    <w:abstractNumId w:val="6"/>
  </w:num>
  <w:num w:numId="39">
    <w:abstractNumId w:val="1"/>
  </w:num>
  <w:num w:numId="40">
    <w:abstractNumId w:val="28"/>
  </w:num>
  <w:num w:numId="41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4767A"/>
    <w:rsid w:val="00054BA4"/>
    <w:rsid w:val="00072209"/>
    <w:rsid w:val="000A2B6C"/>
    <w:rsid w:val="00130B4E"/>
    <w:rsid w:val="00174B7A"/>
    <w:rsid w:val="001B486C"/>
    <w:rsid w:val="001E5207"/>
    <w:rsid w:val="00283755"/>
    <w:rsid w:val="003249D9"/>
    <w:rsid w:val="00340353"/>
    <w:rsid w:val="00344412"/>
    <w:rsid w:val="0036715B"/>
    <w:rsid w:val="003B127F"/>
    <w:rsid w:val="003C0E51"/>
    <w:rsid w:val="003D001A"/>
    <w:rsid w:val="004164D9"/>
    <w:rsid w:val="00442078"/>
    <w:rsid w:val="0047592B"/>
    <w:rsid w:val="00547E76"/>
    <w:rsid w:val="005667C3"/>
    <w:rsid w:val="005968DE"/>
    <w:rsid w:val="005C4E8F"/>
    <w:rsid w:val="006415A5"/>
    <w:rsid w:val="00661BA6"/>
    <w:rsid w:val="006665AA"/>
    <w:rsid w:val="00675A74"/>
    <w:rsid w:val="006C6EA9"/>
    <w:rsid w:val="00710AA8"/>
    <w:rsid w:val="00740772"/>
    <w:rsid w:val="00787386"/>
    <w:rsid w:val="007A5231"/>
    <w:rsid w:val="007C1895"/>
    <w:rsid w:val="007F7B40"/>
    <w:rsid w:val="0082030D"/>
    <w:rsid w:val="00821195"/>
    <w:rsid w:val="00871F39"/>
    <w:rsid w:val="00901004"/>
    <w:rsid w:val="0090291E"/>
    <w:rsid w:val="00956208"/>
    <w:rsid w:val="0098161C"/>
    <w:rsid w:val="00984374"/>
    <w:rsid w:val="009A2A82"/>
    <w:rsid w:val="00A02FAE"/>
    <w:rsid w:val="00A40C77"/>
    <w:rsid w:val="00A54D3F"/>
    <w:rsid w:val="00A9106D"/>
    <w:rsid w:val="00A921BC"/>
    <w:rsid w:val="00AA5D61"/>
    <w:rsid w:val="00AD0271"/>
    <w:rsid w:val="00B37118"/>
    <w:rsid w:val="00B41FB5"/>
    <w:rsid w:val="00B47E2C"/>
    <w:rsid w:val="00BB4B1C"/>
    <w:rsid w:val="00BC162B"/>
    <w:rsid w:val="00BD35E5"/>
    <w:rsid w:val="00C00FD3"/>
    <w:rsid w:val="00C07AA0"/>
    <w:rsid w:val="00C25577"/>
    <w:rsid w:val="00C47CB3"/>
    <w:rsid w:val="00C51F9D"/>
    <w:rsid w:val="00CC3667"/>
    <w:rsid w:val="00CD4B5B"/>
    <w:rsid w:val="00D00732"/>
    <w:rsid w:val="00D02C65"/>
    <w:rsid w:val="00D0402B"/>
    <w:rsid w:val="00D344DA"/>
    <w:rsid w:val="00D47F6B"/>
    <w:rsid w:val="00DD5F57"/>
    <w:rsid w:val="00E0524B"/>
    <w:rsid w:val="00E151BF"/>
    <w:rsid w:val="00E52038"/>
    <w:rsid w:val="00E8116A"/>
    <w:rsid w:val="00E83043"/>
    <w:rsid w:val="00F04073"/>
    <w:rsid w:val="00F6002B"/>
    <w:rsid w:val="00FA5DF2"/>
    <w:rsid w:val="00FC5FE2"/>
    <w:rsid w:val="00FD3B15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7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rsid w:val="006C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C4E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8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4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35</cp:revision>
  <cp:lastPrinted>2022-11-15T07:41:00Z</cp:lastPrinted>
  <dcterms:created xsi:type="dcterms:W3CDTF">2024-12-13T13:13:00Z</dcterms:created>
  <dcterms:modified xsi:type="dcterms:W3CDTF">2025-04-01T09:28:00Z</dcterms:modified>
</cp:coreProperties>
</file>