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89C1" w14:textId="2114557C" w:rsidR="000B6A75" w:rsidRPr="000B6A75" w:rsidRDefault="000B6A75" w:rsidP="000B6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75">
        <w:rPr>
          <w:rFonts w:ascii="Times New Roman" w:hAnsi="Times New Roman" w:cs="Times New Roman"/>
          <w:b/>
          <w:sz w:val="24"/>
          <w:szCs w:val="24"/>
        </w:rPr>
        <w:t>Сведения о движении контингента</w:t>
      </w:r>
      <w:r w:rsidR="00973F2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F7972">
        <w:rPr>
          <w:rFonts w:ascii="Times New Roman" w:hAnsi="Times New Roman" w:cs="Times New Roman"/>
          <w:b/>
          <w:sz w:val="24"/>
          <w:szCs w:val="24"/>
        </w:rPr>
        <w:t>6</w:t>
      </w:r>
    </w:p>
    <w:p w14:paraId="0B9D8F3A" w14:textId="77777777" w:rsidR="001C72D0" w:rsidRPr="000B6A75" w:rsidRDefault="000B6A75" w:rsidP="000B6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75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D74C8A">
        <w:rPr>
          <w:rFonts w:ascii="Times New Roman" w:hAnsi="Times New Roman" w:cs="Times New Roman"/>
          <w:b/>
          <w:sz w:val="24"/>
          <w:szCs w:val="24"/>
        </w:rPr>
        <w:t>11</w:t>
      </w:r>
      <w:r w:rsidRPr="000B6A75">
        <w:rPr>
          <w:rFonts w:ascii="Times New Roman" w:hAnsi="Times New Roman" w:cs="Times New Roman"/>
          <w:b/>
          <w:sz w:val="24"/>
          <w:szCs w:val="24"/>
        </w:rPr>
        <w:t xml:space="preserve"> октября 2023 по </w:t>
      </w:r>
      <w:r w:rsidR="00D74C8A">
        <w:rPr>
          <w:rFonts w:ascii="Times New Roman" w:hAnsi="Times New Roman" w:cs="Times New Roman"/>
          <w:b/>
          <w:sz w:val="24"/>
          <w:szCs w:val="24"/>
        </w:rPr>
        <w:t>2</w:t>
      </w:r>
      <w:r w:rsidRPr="000B6A75">
        <w:rPr>
          <w:rFonts w:ascii="Times New Roman" w:hAnsi="Times New Roman" w:cs="Times New Roman"/>
          <w:b/>
          <w:sz w:val="24"/>
          <w:szCs w:val="24"/>
        </w:rPr>
        <w:t>0 октября 2023 года</w:t>
      </w:r>
    </w:p>
    <w:p w14:paraId="368C5CF1" w14:textId="77777777" w:rsidR="000B6A75" w:rsidRDefault="000B6A75" w:rsidP="000B6A75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2498"/>
        <w:gridCol w:w="2615"/>
        <w:gridCol w:w="2288"/>
        <w:gridCol w:w="2288"/>
        <w:gridCol w:w="2288"/>
      </w:tblGrid>
      <w:tr w:rsidR="000B6A75" w:rsidRPr="007068D4" w14:paraId="70E0325A" w14:textId="77777777" w:rsidTr="000B6A75">
        <w:tc>
          <w:tcPr>
            <w:tcW w:w="2583" w:type="dxa"/>
          </w:tcPr>
          <w:p w14:paraId="41D65E38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8D4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2498" w:type="dxa"/>
          </w:tcPr>
          <w:p w14:paraId="57E96DEC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8D4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2615" w:type="dxa"/>
          </w:tcPr>
          <w:p w14:paraId="312ADFEF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8D4">
              <w:rPr>
                <w:rFonts w:ascii="Times New Roman" w:hAnsi="Times New Roman" w:cs="Times New Roman"/>
                <w:b/>
              </w:rPr>
              <w:t>Численность обучающихся, переведенных в другие организации</w:t>
            </w:r>
          </w:p>
        </w:tc>
        <w:tc>
          <w:tcPr>
            <w:tcW w:w="2288" w:type="dxa"/>
          </w:tcPr>
          <w:p w14:paraId="54DDAE90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8D4">
              <w:rPr>
                <w:rFonts w:ascii="Times New Roman" w:hAnsi="Times New Roman" w:cs="Times New Roman"/>
                <w:b/>
              </w:rPr>
              <w:t>Численность обучающихся, переведенных из других организаций</w:t>
            </w:r>
          </w:p>
        </w:tc>
        <w:tc>
          <w:tcPr>
            <w:tcW w:w="2288" w:type="dxa"/>
          </w:tcPr>
          <w:p w14:paraId="577EA2E0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8D4">
              <w:rPr>
                <w:rFonts w:ascii="Times New Roman" w:hAnsi="Times New Roman" w:cs="Times New Roman"/>
                <w:b/>
              </w:rPr>
              <w:t>Численность, восстановленных обучающихся</w:t>
            </w:r>
          </w:p>
        </w:tc>
        <w:tc>
          <w:tcPr>
            <w:tcW w:w="2288" w:type="dxa"/>
          </w:tcPr>
          <w:p w14:paraId="303B600A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8D4">
              <w:rPr>
                <w:rFonts w:ascii="Times New Roman" w:hAnsi="Times New Roman" w:cs="Times New Roman"/>
                <w:b/>
              </w:rPr>
              <w:t>Численность отчисленных</w:t>
            </w:r>
          </w:p>
        </w:tc>
      </w:tr>
      <w:tr w:rsidR="000B6A75" w:rsidRPr="007068D4" w14:paraId="5926529E" w14:textId="77777777" w:rsidTr="000B6A75">
        <w:tc>
          <w:tcPr>
            <w:tcW w:w="2583" w:type="dxa"/>
            <w:vMerge w:val="restart"/>
          </w:tcPr>
          <w:p w14:paraId="63F894EA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37.03.01 Психология</w:t>
            </w:r>
          </w:p>
        </w:tc>
        <w:tc>
          <w:tcPr>
            <w:tcW w:w="2498" w:type="dxa"/>
          </w:tcPr>
          <w:p w14:paraId="5275B657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615" w:type="dxa"/>
          </w:tcPr>
          <w:p w14:paraId="08E0FF93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3AB96752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75BD821D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02357DC3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  <w:tr w:rsidR="000B6A75" w:rsidRPr="007068D4" w14:paraId="64571718" w14:textId="77777777" w:rsidTr="000B6A75">
        <w:tc>
          <w:tcPr>
            <w:tcW w:w="2583" w:type="dxa"/>
            <w:vMerge/>
          </w:tcPr>
          <w:p w14:paraId="2E3C5AC2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14:paraId="5C728969" w14:textId="77777777" w:rsidR="000B6A75" w:rsidRPr="007068D4" w:rsidRDefault="00B32762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очно-</w:t>
            </w:r>
            <w:r w:rsidR="000B6A75" w:rsidRPr="007068D4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615" w:type="dxa"/>
          </w:tcPr>
          <w:p w14:paraId="310E5F2E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0F663FFB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60B1329C" w14:textId="77777777" w:rsidR="000B6A75" w:rsidRPr="007068D4" w:rsidRDefault="00093B43" w:rsidP="000B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08EF6DE1" w14:textId="77777777" w:rsidR="000B6A75" w:rsidRPr="007068D4" w:rsidRDefault="00D45D9C" w:rsidP="000B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6A75" w:rsidRPr="007068D4" w14:paraId="43EF8EE9" w14:textId="77777777" w:rsidTr="000B6A75">
        <w:tc>
          <w:tcPr>
            <w:tcW w:w="2583" w:type="dxa"/>
            <w:vMerge w:val="restart"/>
          </w:tcPr>
          <w:p w14:paraId="7C1DE30F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38.03.01 Экономика</w:t>
            </w:r>
          </w:p>
        </w:tc>
        <w:tc>
          <w:tcPr>
            <w:tcW w:w="2498" w:type="dxa"/>
          </w:tcPr>
          <w:p w14:paraId="219CB382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615" w:type="dxa"/>
          </w:tcPr>
          <w:p w14:paraId="139F3BD9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5EC7C175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3055863D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5C0B98BE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  <w:tr w:rsidR="000B6A75" w:rsidRPr="007068D4" w14:paraId="013F3E76" w14:textId="77777777" w:rsidTr="000B6A75">
        <w:tc>
          <w:tcPr>
            <w:tcW w:w="2583" w:type="dxa"/>
            <w:vMerge/>
          </w:tcPr>
          <w:p w14:paraId="584A4AF9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14:paraId="352B137D" w14:textId="77777777" w:rsidR="000B6A75" w:rsidRPr="007068D4" w:rsidRDefault="00B32762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очно-</w:t>
            </w:r>
            <w:r w:rsidR="000B6A75" w:rsidRPr="007068D4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615" w:type="dxa"/>
          </w:tcPr>
          <w:p w14:paraId="509784DE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5FD1060C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70E1EC8C" w14:textId="77777777" w:rsidR="000B6A75" w:rsidRPr="007068D4" w:rsidRDefault="00093B43" w:rsidP="000B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263CB02C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  <w:tr w:rsidR="000B6A75" w:rsidRPr="007068D4" w14:paraId="564EE334" w14:textId="77777777" w:rsidTr="000B6A75">
        <w:tc>
          <w:tcPr>
            <w:tcW w:w="2583" w:type="dxa"/>
            <w:vMerge w:val="restart"/>
          </w:tcPr>
          <w:p w14:paraId="724BEA5D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38.03.02 Менеджмент</w:t>
            </w:r>
          </w:p>
        </w:tc>
        <w:tc>
          <w:tcPr>
            <w:tcW w:w="2498" w:type="dxa"/>
          </w:tcPr>
          <w:p w14:paraId="656AE626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615" w:type="dxa"/>
          </w:tcPr>
          <w:p w14:paraId="510C28A1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5A7F86BF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69613A8E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52104C60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  <w:tr w:rsidR="000B6A75" w:rsidRPr="007068D4" w14:paraId="7A5AFEA6" w14:textId="77777777" w:rsidTr="000B6A75">
        <w:tc>
          <w:tcPr>
            <w:tcW w:w="2583" w:type="dxa"/>
            <w:vMerge/>
          </w:tcPr>
          <w:p w14:paraId="2B6F240C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14:paraId="61C6B840" w14:textId="77777777" w:rsidR="000B6A75" w:rsidRPr="007068D4" w:rsidRDefault="00B32762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очно-</w:t>
            </w:r>
            <w:r w:rsidR="000B6A75" w:rsidRPr="007068D4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615" w:type="dxa"/>
          </w:tcPr>
          <w:p w14:paraId="1F974B90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0A3AA4C3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06CF9154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6406F7BD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  <w:tr w:rsidR="000B6A75" w:rsidRPr="007068D4" w14:paraId="1327A70E" w14:textId="77777777" w:rsidTr="000B6A75">
        <w:tc>
          <w:tcPr>
            <w:tcW w:w="2583" w:type="dxa"/>
            <w:vMerge w:val="restart"/>
          </w:tcPr>
          <w:p w14:paraId="0FE82337" w14:textId="77777777" w:rsidR="000B6A75" w:rsidRPr="007068D4" w:rsidRDefault="00B32762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 xml:space="preserve">40.03.01 </w:t>
            </w:r>
            <w:r w:rsidR="000B6A75" w:rsidRPr="007068D4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498" w:type="dxa"/>
          </w:tcPr>
          <w:p w14:paraId="579BA0AA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615" w:type="dxa"/>
          </w:tcPr>
          <w:p w14:paraId="086F6FA1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361A2D1C" w14:textId="77777777" w:rsidR="000B6A75" w:rsidRPr="007068D4" w:rsidRDefault="00D74C8A" w:rsidP="000B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254158CD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56F86AD7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  <w:tr w:rsidR="000B6A75" w:rsidRPr="007068D4" w14:paraId="22771D86" w14:textId="77777777" w:rsidTr="000B6A75">
        <w:tc>
          <w:tcPr>
            <w:tcW w:w="2583" w:type="dxa"/>
            <w:vMerge/>
          </w:tcPr>
          <w:p w14:paraId="73407B9B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14:paraId="0BD2DA01" w14:textId="77777777" w:rsidR="000B6A75" w:rsidRPr="007068D4" w:rsidRDefault="00B32762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очно-</w:t>
            </w:r>
            <w:r w:rsidR="000B6A75" w:rsidRPr="007068D4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615" w:type="dxa"/>
          </w:tcPr>
          <w:p w14:paraId="33021309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71A0FC5C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47FE4930" w14:textId="77777777" w:rsidR="000B6A75" w:rsidRPr="007068D4" w:rsidRDefault="00D45D9C" w:rsidP="000B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14:paraId="014A8258" w14:textId="77777777" w:rsidR="000B6A75" w:rsidRPr="007068D4" w:rsidRDefault="00D45D9C" w:rsidP="000B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6A75" w:rsidRPr="007068D4" w14:paraId="1BE1E4E1" w14:textId="77777777" w:rsidTr="00F265DE">
        <w:tc>
          <w:tcPr>
            <w:tcW w:w="2583" w:type="dxa"/>
          </w:tcPr>
          <w:p w14:paraId="4EB44FF5" w14:textId="77777777" w:rsidR="000B6A75" w:rsidRPr="007068D4" w:rsidRDefault="00F265DE" w:rsidP="000B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41.03.05 </w:t>
            </w:r>
            <w:r w:rsidR="000B6A75" w:rsidRPr="007068D4">
              <w:rPr>
                <w:rFonts w:ascii="Times New Roman" w:hAnsi="Times New Roman" w:cs="Times New Roman"/>
              </w:rPr>
              <w:t>Международные отношения</w:t>
            </w:r>
          </w:p>
        </w:tc>
        <w:tc>
          <w:tcPr>
            <w:tcW w:w="2498" w:type="dxa"/>
            <w:vAlign w:val="center"/>
          </w:tcPr>
          <w:p w14:paraId="766C4AC5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615" w:type="dxa"/>
            <w:vAlign w:val="center"/>
          </w:tcPr>
          <w:p w14:paraId="337D6B24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  <w:vAlign w:val="center"/>
          </w:tcPr>
          <w:p w14:paraId="6D841C6B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  <w:vAlign w:val="center"/>
          </w:tcPr>
          <w:p w14:paraId="004314A2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  <w:vAlign w:val="center"/>
          </w:tcPr>
          <w:p w14:paraId="287B43B9" w14:textId="77777777" w:rsidR="000B6A75" w:rsidRPr="007068D4" w:rsidRDefault="000B6A75" w:rsidP="000B6A75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  <w:tr w:rsidR="00B32762" w:rsidRPr="007068D4" w14:paraId="6108965A" w14:textId="77777777" w:rsidTr="000B6A75">
        <w:tc>
          <w:tcPr>
            <w:tcW w:w="2583" w:type="dxa"/>
            <w:vMerge w:val="restart"/>
          </w:tcPr>
          <w:p w14:paraId="44165757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48.03.01 Теология</w:t>
            </w:r>
          </w:p>
        </w:tc>
        <w:tc>
          <w:tcPr>
            <w:tcW w:w="2498" w:type="dxa"/>
          </w:tcPr>
          <w:p w14:paraId="28218903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615" w:type="dxa"/>
          </w:tcPr>
          <w:p w14:paraId="2991FADA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605150F7" w14:textId="77777777" w:rsidR="00B32762" w:rsidRPr="007068D4" w:rsidRDefault="000A1449" w:rsidP="00B3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2A9BF06B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3B6306CC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  <w:tr w:rsidR="00B32762" w:rsidRPr="007068D4" w14:paraId="48B65F08" w14:textId="77777777" w:rsidTr="000B6A75">
        <w:tc>
          <w:tcPr>
            <w:tcW w:w="2583" w:type="dxa"/>
            <w:vMerge/>
          </w:tcPr>
          <w:p w14:paraId="217CD729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14:paraId="4D56F8EA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615" w:type="dxa"/>
          </w:tcPr>
          <w:p w14:paraId="1C980B9E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10026160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465E6376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2E1A7990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  <w:tr w:rsidR="00B32762" w:rsidRPr="007068D4" w14:paraId="4BA131D5" w14:textId="77777777" w:rsidTr="000B6A75">
        <w:tc>
          <w:tcPr>
            <w:tcW w:w="2583" w:type="dxa"/>
            <w:vMerge w:val="restart"/>
          </w:tcPr>
          <w:p w14:paraId="176887F5" w14:textId="77777777" w:rsidR="00B32762" w:rsidRPr="007068D4" w:rsidRDefault="00F265DE" w:rsidP="00B3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42.03.02 </w:t>
            </w:r>
            <w:r w:rsidR="00B32762" w:rsidRPr="007068D4">
              <w:rPr>
                <w:rFonts w:ascii="Times New Roman" w:hAnsi="Times New Roman" w:cs="Times New Roman"/>
              </w:rPr>
              <w:t xml:space="preserve">Журналистика </w:t>
            </w:r>
          </w:p>
        </w:tc>
        <w:tc>
          <w:tcPr>
            <w:tcW w:w="2498" w:type="dxa"/>
          </w:tcPr>
          <w:p w14:paraId="20347183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615" w:type="dxa"/>
          </w:tcPr>
          <w:p w14:paraId="16F36836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12F1AD3F" w14:textId="77777777" w:rsidR="00B32762" w:rsidRPr="007068D4" w:rsidRDefault="00D45D9C" w:rsidP="00B3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5C900441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1C001E90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  <w:tr w:rsidR="00B32762" w:rsidRPr="007068D4" w14:paraId="541CED39" w14:textId="77777777" w:rsidTr="000B6A75">
        <w:tc>
          <w:tcPr>
            <w:tcW w:w="2583" w:type="dxa"/>
            <w:vMerge/>
          </w:tcPr>
          <w:p w14:paraId="0201A913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14:paraId="14BFF893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615" w:type="dxa"/>
          </w:tcPr>
          <w:p w14:paraId="23AFDB80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2C847B8B" w14:textId="77777777" w:rsidR="00B32762" w:rsidRPr="007068D4" w:rsidRDefault="00D45D9C" w:rsidP="00B3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14:paraId="71844641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7A8825BE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  <w:tr w:rsidR="00B32762" w:rsidRPr="007068D4" w14:paraId="5660BDFB" w14:textId="77777777" w:rsidTr="000B6A75">
        <w:tc>
          <w:tcPr>
            <w:tcW w:w="2583" w:type="dxa"/>
            <w:vMerge w:val="restart"/>
          </w:tcPr>
          <w:p w14:paraId="74C57FA4" w14:textId="77777777" w:rsidR="00B32762" w:rsidRPr="007068D4" w:rsidRDefault="00F265DE" w:rsidP="00B3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43.03.01 </w:t>
            </w:r>
            <w:r w:rsidR="00B32762" w:rsidRPr="007068D4">
              <w:rPr>
                <w:rFonts w:ascii="Times New Roman" w:hAnsi="Times New Roman" w:cs="Times New Roman"/>
              </w:rPr>
              <w:t>Сервис</w:t>
            </w:r>
          </w:p>
        </w:tc>
        <w:tc>
          <w:tcPr>
            <w:tcW w:w="2498" w:type="dxa"/>
          </w:tcPr>
          <w:p w14:paraId="57BEB1E9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615" w:type="dxa"/>
          </w:tcPr>
          <w:p w14:paraId="49BC10E2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4EE094C1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18B7841C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5353F166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  <w:tr w:rsidR="00B32762" w:rsidRPr="007068D4" w14:paraId="052943BD" w14:textId="77777777" w:rsidTr="000B6A75">
        <w:tc>
          <w:tcPr>
            <w:tcW w:w="2583" w:type="dxa"/>
            <w:vMerge/>
          </w:tcPr>
          <w:p w14:paraId="58651D8C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14:paraId="3A2B7C1F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615" w:type="dxa"/>
          </w:tcPr>
          <w:p w14:paraId="31457932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51473506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33CA1A6C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6B6462A5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  <w:tr w:rsidR="00B32762" w:rsidRPr="007068D4" w14:paraId="50629148" w14:textId="77777777" w:rsidTr="000B6A75">
        <w:tc>
          <w:tcPr>
            <w:tcW w:w="2583" w:type="dxa"/>
            <w:vMerge w:val="restart"/>
          </w:tcPr>
          <w:p w14:paraId="1B185D70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37.04.01 Психология</w:t>
            </w:r>
          </w:p>
        </w:tc>
        <w:tc>
          <w:tcPr>
            <w:tcW w:w="2498" w:type="dxa"/>
          </w:tcPr>
          <w:p w14:paraId="10C558DF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615" w:type="dxa"/>
          </w:tcPr>
          <w:p w14:paraId="7DEF2BEA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5B74A618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2514CAC0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29B2EE09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  <w:tr w:rsidR="00B32762" w:rsidRPr="007068D4" w14:paraId="375FBA87" w14:textId="77777777" w:rsidTr="000B6A75">
        <w:tc>
          <w:tcPr>
            <w:tcW w:w="2583" w:type="dxa"/>
            <w:vMerge/>
          </w:tcPr>
          <w:p w14:paraId="706C51F7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14:paraId="069176A2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615" w:type="dxa"/>
          </w:tcPr>
          <w:p w14:paraId="1580C8BF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08A1FB17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492A6192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79EDEB10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  <w:tr w:rsidR="00B32762" w:rsidRPr="007068D4" w14:paraId="70E8442C" w14:textId="77777777" w:rsidTr="000B6A75">
        <w:tc>
          <w:tcPr>
            <w:tcW w:w="2583" w:type="dxa"/>
            <w:vMerge w:val="restart"/>
          </w:tcPr>
          <w:p w14:paraId="6E838E4E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38.04.01 Экономика</w:t>
            </w:r>
          </w:p>
        </w:tc>
        <w:tc>
          <w:tcPr>
            <w:tcW w:w="2498" w:type="dxa"/>
          </w:tcPr>
          <w:p w14:paraId="47F72831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615" w:type="dxa"/>
          </w:tcPr>
          <w:p w14:paraId="6FCDC254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43A50B40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2DAD5E1C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6F001310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  <w:tr w:rsidR="00B32762" w:rsidRPr="007068D4" w14:paraId="1D0408DF" w14:textId="77777777" w:rsidTr="000B6A75">
        <w:tc>
          <w:tcPr>
            <w:tcW w:w="2583" w:type="dxa"/>
            <w:vMerge/>
          </w:tcPr>
          <w:p w14:paraId="198C3377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14:paraId="329F09DD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615" w:type="dxa"/>
          </w:tcPr>
          <w:p w14:paraId="1A4A2E84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2AE73F84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047C8253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37A055B0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  <w:tr w:rsidR="00B32762" w:rsidRPr="007068D4" w14:paraId="2E67581C" w14:textId="77777777" w:rsidTr="000B6A75">
        <w:tc>
          <w:tcPr>
            <w:tcW w:w="2583" w:type="dxa"/>
            <w:vMerge w:val="restart"/>
          </w:tcPr>
          <w:p w14:paraId="3ED514E0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40.04.01 Юриспруденция</w:t>
            </w:r>
          </w:p>
        </w:tc>
        <w:tc>
          <w:tcPr>
            <w:tcW w:w="2498" w:type="dxa"/>
          </w:tcPr>
          <w:p w14:paraId="0F8EA241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615" w:type="dxa"/>
          </w:tcPr>
          <w:p w14:paraId="6DF35906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2BAB2AF9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609C6C98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6BFEF0C3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  <w:tr w:rsidR="00B32762" w:rsidRPr="007068D4" w14:paraId="119727B7" w14:textId="77777777" w:rsidTr="000B6A75">
        <w:tc>
          <w:tcPr>
            <w:tcW w:w="2583" w:type="dxa"/>
            <w:vMerge/>
          </w:tcPr>
          <w:p w14:paraId="4DABF9F8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14:paraId="59A18A17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615" w:type="dxa"/>
          </w:tcPr>
          <w:p w14:paraId="253B7CE2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7632AC7C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11100EB4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8" w:type="dxa"/>
          </w:tcPr>
          <w:p w14:paraId="3010DA65" w14:textId="77777777" w:rsidR="00B32762" w:rsidRPr="007068D4" w:rsidRDefault="00B32762" w:rsidP="00B32762">
            <w:pPr>
              <w:jc w:val="center"/>
              <w:rPr>
                <w:rFonts w:ascii="Times New Roman" w:hAnsi="Times New Roman" w:cs="Times New Roman"/>
              </w:rPr>
            </w:pPr>
            <w:r w:rsidRPr="007068D4">
              <w:rPr>
                <w:rFonts w:ascii="Times New Roman" w:hAnsi="Times New Roman" w:cs="Times New Roman"/>
              </w:rPr>
              <w:t>0</w:t>
            </w:r>
          </w:p>
        </w:tc>
      </w:tr>
    </w:tbl>
    <w:p w14:paraId="6EDB54D8" w14:textId="77777777" w:rsidR="000B6A75" w:rsidRDefault="000B6A75" w:rsidP="000B6A75">
      <w:pPr>
        <w:jc w:val="center"/>
        <w:rPr>
          <w:b/>
        </w:rPr>
      </w:pPr>
    </w:p>
    <w:p w14:paraId="6F52D99A" w14:textId="77777777" w:rsidR="00B32762" w:rsidRPr="007068D4" w:rsidRDefault="00B32762" w:rsidP="00B32762">
      <w:pPr>
        <w:jc w:val="both"/>
        <w:rPr>
          <w:rFonts w:ascii="Times New Roman" w:hAnsi="Times New Roman" w:cs="Times New Roman"/>
          <w:b/>
        </w:rPr>
      </w:pPr>
      <w:r w:rsidRPr="007068D4">
        <w:rPr>
          <w:rFonts w:ascii="Times New Roman" w:hAnsi="Times New Roman" w:cs="Times New Roman"/>
          <w:b/>
        </w:rPr>
        <w:t xml:space="preserve">Ректор ИДНК                                                                                                                                                                                                             Т.С. Ледович                                                           </w:t>
      </w:r>
    </w:p>
    <w:sectPr w:rsidR="00B32762" w:rsidRPr="007068D4" w:rsidSect="000B6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75"/>
    <w:rsid w:val="00093B43"/>
    <w:rsid w:val="000A1449"/>
    <w:rsid w:val="000B6A75"/>
    <w:rsid w:val="000E4D91"/>
    <w:rsid w:val="002F7972"/>
    <w:rsid w:val="003B7F9D"/>
    <w:rsid w:val="006D7F79"/>
    <w:rsid w:val="007068D4"/>
    <w:rsid w:val="00973F2E"/>
    <w:rsid w:val="00B32762"/>
    <w:rsid w:val="00D45D9C"/>
    <w:rsid w:val="00D74C8A"/>
    <w:rsid w:val="00D7515C"/>
    <w:rsid w:val="00DA3EE0"/>
    <w:rsid w:val="00F265DE"/>
    <w:rsid w:val="00F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34F7"/>
  <w15:chartTrackingRefBased/>
  <w15:docId w15:val="{C06AE49C-2540-4959-96F4-EC5D935E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Светлана Васильевна</cp:lastModifiedBy>
  <cp:revision>11</cp:revision>
  <dcterms:created xsi:type="dcterms:W3CDTF">2023-10-16T13:42:00Z</dcterms:created>
  <dcterms:modified xsi:type="dcterms:W3CDTF">2023-11-03T08:15:00Z</dcterms:modified>
</cp:coreProperties>
</file>