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CA" w:rsidRPr="00AC21CA" w:rsidRDefault="00AC21CA" w:rsidP="00AC21CA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C21C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Перечень электронных образовательных ресурсов,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1C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 (</w:t>
      </w:r>
      <w:hyperlink r:id="rId4" w:history="1">
        <w:r w:rsidRPr="00AC21CA">
          <w:rPr>
            <w:rStyle w:val="a3"/>
            <w:rFonts w:ascii="Times New Roman" w:hAnsi="Times New Roman" w:cs="Times New Roman"/>
            <w:sz w:val="28"/>
            <w:szCs w:val="28"/>
          </w:rPr>
          <w:t>http://минобрнауки.рф/</w:t>
        </w:r>
      </w:hyperlink>
      <w:r w:rsidRPr="00AC21CA">
        <w:rPr>
          <w:rFonts w:ascii="Times New Roman" w:hAnsi="Times New Roman" w:cs="Times New Roman"/>
          <w:sz w:val="28"/>
          <w:szCs w:val="28"/>
        </w:rPr>
        <w:t>)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1CA">
        <w:rPr>
          <w:rFonts w:ascii="Times New Roman" w:hAnsi="Times New Roman" w:cs="Times New Roman"/>
          <w:sz w:val="28"/>
          <w:szCs w:val="28"/>
        </w:rPr>
        <w:t>Федеральный портал "Российское образование" (</w:t>
      </w:r>
      <w:hyperlink r:id="rId5" w:history="1">
        <w:r w:rsidRPr="00AC21CA">
          <w:rPr>
            <w:rStyle w:val="a3"/>
            <w:rFonts w:ascii="Times New Roman" w:hAnsi="Times New Roman" w:cs="Times New Roman"/>
            <w:sz w:val="28"/>
            <w:szCs w:val="28"/>
          </w:rPr>
          <w:t>http://www.edu.ru/</w:t>
        </w:r>
      </w:hyperlink>
      <w:r w:rsidRPr="00AC21CA">
        <w:rPr>
          <w:rFonts w:ascii="Times New Roman" w:hAnsi="Times New Roman" w:cs="Times New Roman"/>
          <w:sz w:val="28"/>
          <w:szCs w:val="28"/>
        </w:rPr>
        <w:t>).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1CA">
        <w:rPr>
          <w:rFonts w:ascii="Times New Roman" w:hAnsi="Times New Roman" w:cs="Times New Roman"/>
          <w:sz w:val="28"/>
          <w:szCs w:val="28"/>
        </w:rPr>
        <w:t>Информационная система "Единое окно доступа к образовательным ресурсам" (</w:t>
      </w:r>
      <w:hyperlink r:id="rId6" w:history="1">
        <w:r w:rsidRPr="00AC21CA">
          <w:rPr>
            <w:rStyle w:val="a3"/>
            <w:rFonts w:ascii="Times New Roman" w:hAnsi="Times New Roman" w:cs="Times New Roman"/>
            <w:sz w:val="28"/>
            <w:szCs w:val="28"/>
          </w:rPr>
          <w:t>http://window.edu.ru/</w:t>
        </w:r>
      </w:hyperlink>
      <w:r w:rsidRPr="00AC21CA">
        <w:rPr>
          <w:rFonts w:ascii="Times New Roman" w:hAnsi="Times New Roman" w:cs="Times New Roman"/>
          <w:sz w:val="28"/>
          <w:szCs w:val="28"/>
        </w:rPr>
        <w:t>)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1CA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 (</w:t>
      </w:r>
      <w:hyperlink r:id="rId7" w:history="1">
        <w:r w:rsidRPr="00AC21CA">
          <w:rPr>
            <w:rStyle w:val="a3"/>
            <w:rFonts w:ascii="Times New Roman" w:hAnsi="Times New Roman" w:cs="Times New Roman"/>
            <w:sz w:val="28"/>
            <w:szCs w:val="28"/>
          </w:rPr>
          <w:t>http://schoolcollection.edu.ru/</w:t>
        </w:r>
      </w:hyperlink>
      <w:r w:rsidRPr="00AC21CA">
        <w:rPr>
          <w:rFonts w:ascii="Times New Roman" w:hAnsi="Times New Roman" w:cs="Times New Roman"/>
          <w:sz w:val="28"/>
          <w:szCs w:val="28"/>
        </w:rPr>
        <w:t>)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1CA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  (</w:t>
      </w:r>
      <w:hyperlink r:id="rId8" w:history="1">
        <w:r w:rsidRPr="00AC21CA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Pr="00AC21CA">
        <w:rPr>
          <w:rFonts w:ascii="Times New Roman" w:hAnsi="Times New Roman" w:cs="Times New Roman"/>
          <w:sz w:val="28"/>
          <w:szCs w:val="28"/>
        </w:rPr>
        <w:t>)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1CA">
        <w:rPr>
          <w:rFonts w:ascii="Times New Roman" w:hAnsi="Times New Roman" w:cs="Times New Roman"/>
          <w:sz w:val="28"/>
          <w:szCs w:val="28"/>
        </w:rPr>
        <w:t>Наука и образование против террора (</w:t>
      </w:r>
      <w:hyperlink r:id="rId9" w:history="1">
        <w:r w:rsidRPr="00AC21CA">
          <w:rPr>
            <w:rStyle w:val="a3"/>
            <w:rFonts w:ascii="Times New Roman" w:hAnsi="Times New Roman" w:cs="Times New Roman"/>
            <w:sz w:val="28"/>
            <w:szCs w:val="28"/>
          </w:rPr>
          <w:t>http://scienceport.ru</w:t>
        </w:r>
      </w:hyperlink>
      <w:r w:rsidRPr="00AC21CA">
        <w:rPr>
          <w:rFonts w:ascii="Times New Roman" w:hAnsi="Times New Roman" w:cs="Times New Roman"/>
          <w:sz w:val="28"/>
          <w:szCs w:val="28"/>
        </w:rPr>
        <w:t>)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1CA">
        <w:rPr>
          <w:rFonts w:ascii="Times New Roman" w:hAnsi="Times New Roman" w:cs="Times New Roman"/>
          <w:sz w:val="28"/>
          <w:szCs w:val="28"/>
        </w:rPr>
        <w:t>Национальный центр противодействия терроризму и экстремизму в образовательной среде и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1C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AC21CA">
          <w:rPr>
            <w:rStyle w:val="a3"/>
            <w:rFonts w:ascii="Times New Roman" w:hAnsi="Times New Roman" w:cs="Times New Roman"/>
            <w:sz w:val="28"/>
            <w:szCs w:val="28"/>
          </w:rPr>
          <w:t>http://нцпти.рф</w:t>
        </w:r>
      </w:hyperlink>
      <w:r w:rsidRPr="00AC21CA">
        <w:rPr>
          <w:rFonts w:ascii="Times New Roman" w:hAnsi="Times New Roman" w:cs="Times New Roman"/>
          <w:sz w:val="28"/>
          <w:szCs w:val="28"/>
        </w:rPr>
        <w:t>)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1CA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</w:t>
      </w:r>
      <w:proofErr w:type="spellStart"/>
      <w:r w:rsidRPr="00AC21CA">
        <w:rPr>
          <w:rFonts w:ascii="Times New Roman" w:hAnsi="Times New Roman" w:cs="Times New Roman"/>
          <w:sz w:val="28"/>
          <w:szCs w:val="28"/>
        </w:rPr>
        <w:t>eLIBRARY.RU</w:t>
      </w:r>
      <w:proofErr w:type="spellEnd"/>
      <w:r w:rsidRPr="00AC21CA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AC21CA">
          <w:rPr>
            <w:rStyle w:val="a3"/>
            <w:rFonts w:ascii="Times New Roman" w:hAnsi="Times New Roman" w:cs="Times New Roman"/>
            <w:sz w:val="28"/>
            <w:szCs w:val="28"/>
          </w:rPr>
          <w:t>http://elibrary.ru/</w:t>
        </w:r>
      </w:hyperlink>
      <w:r w:rsidRPr="00AC21CA">
        <w:rPr>
          <w:rFonts w:ascii="Times New Roman" w:hAnsi="Times New Roman" w:cs="Times New Roman"/>
          <w:sz w:val="28"/>
          <w:szCs w:val="28"/>
        </w:rPr>
        <w:t>)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1CA"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комиссия Ставропольского края </w:t>
      </w:r>
      <w:proofErr w:type="gramStart"/>
      <w:r w:rsidRPr="00AC21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21CA">
        <w:rPr>
          <w:rFonts w:ascii="Times New Roman" w:hAnsi="Times New Roman" w:cs="Times New Roman"/>
          <w:sz w:val="28"/>
          <w:szCs w:val="28"/>
        </w:rPr>
        <w:fldChar w:fldCharType="begin"/>
      </w:r>
      <w:r w:rsidRPr="00AC21CA">
        <w:rPr>
          <w:rFonts w:ascii="Times New Roman" w:hAnsi="Times New Roman" w:cs="Times New Roman"/>
          <w:sz w:val="28"/>
          <w:szCs w:val="28"/>
        </w:rPr>
        <w:instrText xml:space="preserve"> HYPERLINK "http://www.atk26.ru" </w:instrText>
      </w:r>
      <w:r w:rsidRPr="00AC21CA">
        <w:rPr>
          <w:rFonts w:ascii="Times New Roman" w:hAnsi="Times New Roman" w:cs="Times New Roman"/>
          <w:sz w:val="28"/>
          <w:szCs w:val="28"/>
        </w:rPr>
        <w:fldChar w:fldCharType="separate"/>
      </w:r>
      <w:r w:rsidRPr="00AC21CA">
        <w:rPr>
          <w:rStyle w:val="a3"/>
          <w:rFonts w:ascii="Times New Roman" w:hAnsi="Times New Roman" w:cs="Times New Roman"/>
          <w:sz w:val="28"/>
          <w:szCs w:val="28"/>
        </w:rPr>
        <w:t>http://www.atk26.ru</w:t>
      </w:r>
      <w:r w:rsidRPr="00AC21CA">
        <w:rPr>
          <w:rFonts w:ascii="Times New Roman" w:hAnsi="Times New Roman" w:cs="Times New Roman"/>
          <w:sz w:val="28"/>
          <w:szCs w:val="28"/>
        </w:rPr>
        <w:fldChar w:fldCharType="end"/>
      </w:r>
      <w:r w:rsidRPr="00AC21CA">
        <w:rPr>
          <w:rFonts w:ascii="Times New Roman" w:hAnsi="Times New Roman" w:cs="Times New Roman"/>
          <w:sz w:val="28"/>
          <w:szCs w:val="28"/>
        </w:rPr>
        <w:t>)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1CA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</w:t>
      </w:r>
      <w:proofErr w:type="spellStart"/>
      <w:r w:rsidRPr="00AC21C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AC21CA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tgtFrame="_blank" w:history="1">
        <w:r w:rsidRPr="00AC21CA">
          <w:rPr>
            <w:rStyle w:val="a3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AC21CA">
        <w:rPr>
          <w:rFonts w:ascii="Times New Roman" w:hAnsi="Times New Roman" w:cs="Times New Roman"/>
          <w:sz w:val="28"/>
          <w:szCs w:val="28"/>
        </w:rPr>
        <w:t>)  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1CA">
        <w:rPr>
          <w:rFonts w:ascii="Times New Roman" w:hAnsi="Times New Roman" w:cs="Times New Roman"/>
          <w:sz w:val="28"/>
          <w:szCs w:val="28"/>
        </w:rPr>
        <w:t>Электронная библиотека ИДНК  (</w:t>
      </w:r>
      <w:hyperlink r:id="rId13" w:history="1">
        <w:r w:rsidRPr="00AC21CA">
          <w:rPr>
            <w:rStyle w:val="a3"/>
            <w:rFonts w:ascii="Times New Roman" w:hAnsi="Times New Roman" w:cs="Times New Roman"/>
            <w:sz w:val="28"/>
            <w:szCs w:val="28"/>
          </w:rPr>
          <w:t>https://idnk.ru/idnk-segodnya/biblioteka.html</w:t>
        </w:r>
      </w:hyperlink>
      <w:r w:rsidRPr="00AC21CA">
        <w:rPr>
          <w:rFonts w:ascii="Times New Roman" w:hAnsi="Times New Roman" w:cs="Times New Roman"/>
          <w:sz w:val="28"/>
          <w:szCs w:val="28"/>
        </w:rPr>
        <w:t>)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21CA">
        <w:rPr>
          <w:rFonts w:ascii="Times New Roman" w:hAnsi="Times New Roman" w:cs="Times New Roman"/>
          <w:sz w:val="28"/>
          <w:szCs w:val="28"/>
        </w:rPr>
        <w:t xml:space="preserve"> Государственное бюджетное учреждение культуры Ставропольского края «Ставропольская краевая универсальная научная библиотека им. М. Ю. Лермонтова» (ГБУК «СКУНБ им. Лермонтова») </w:t>
      </w:r>
      <w:proofErr w:type="gramStart"/>
      <w:r w:rsidRPr="00AC21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14" w:history="1">
        <w:r w:rsidRPr="00AC21CA">
          <w:rPr>
            <w:rStyle w:val="a3"/>
            <w:rFonts w:ascii="Times New Roman" w:hAnsi="Times New Roman" w:cs="Times New Roman"/>
            <w:sz w:val="28"/>
            <w:szCs w:val="28"/>
          </w:rPr>
          <w:t>http://www.skunb.ru</w:t>
        </w:r>
      </w:hyperlink>
      <w:r w:rsidRPr="00AC21CA">
        <w:rPr>
          <w:rFonts w:ascii="Times New Roman" w:hAnsi="Times New Roman" w:cs="Times New Roman"/>
          <w:sz w:val="28"/>
          <w:szCs w:val="28"/>
        </w:rPr>
        <w:t>)</w:t>
      </w: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1CA" w:rsidRPr="00AC21CA" w:rsidRDefault="00AC21CA" w:rsidP="00AC21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C21CA" w:rsidRPr="00AC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C21CA"/>
    <w:rsid w:val="007F0AF5"/>
    <w:rsid w:val="00AC21CA"/>
    <w:rsid w:val="00B3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1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s://idnk.ru/idnk-segodnya/bibliote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://www.iprbookshop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elibrary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&#1085;&#1094;&#1087;&#1090;&#1080;.&#1088;&#1092;" TargetMode="External"/><Relationship Id="rId4" Type="http://schemas.openxmlformats.org/officeDocument/2006/relationships/hyperlink" Target="http://&#1084;&#1080;&#1085;&#1086;&#1073;&#1088;&#1085;&#1072;&#1091;&#1082;&#1080;.&#1088;&#1092;/" TargetMode="External"/><Relationship Id="rId9" Type="http://schemas.openxmlformats.org/officeDocument/2006/relationships/hyperlink" Target="http://scienceport.ru" TargetMode="External"/><Relationship Id="rId14" Type="http://schemas.openxmlformats.org/officeDocument/2006/relationships/hyperlink" Target="http://www.skun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IT-IT</dc:creator>
  <cp:keywords/>
  <dc:description/>
  <cp:lastModifiedBy>IT-IT</cp:lastModifiedBy>
  <cp:revision>3</cp:revision>
  <dcterms:created xsi:type="dcterms:W3CDTF">2018-11-19T15:14:00Z</dcterms:created>
  <dcterms:modified xsi:type="dcterms:W3CDTF">2018-11-19T15:25:00Z</dcterms:modified>
</cp:coreProperties>
</file>